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24" w:rsidRDefault="009E0258" w:rsidP="008472AA">
      <w:pPr>
        <w:pStyle w:val="1"/>
        <w:shd w:val="clear" w:color="auto" w:fill="FFFFFF"/>
        <w:spacing w:before="0" w:line="571" w:lineRule="atLeas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8472AA">
        <w:rPr>
          <w:rFonts w:ascii="Times New Roman" w:hAnsi="Times New Roman" w:cs="Times New Roman"/>
          <w:color w:val="000000"/>
          <w:sz w:val="36"/>
          <w:szCs w:val="36"/>
        </w:rPr>
        <w:t>«</w:t>
      </w:r>
      <w:r w:rsidR="004E0EA7" w:rsidRPr="008472AA">
        <w:rPr>
          <w:rFonts w:ascii="Times New Roman" w:hAnsi="Times New Roman" w:cs="Times New Roman"/>
          <w:color w:val="000000"/>
          <w:sz w:val="36"/>
          <w:szCs w:val="36"/>
        </w:rPr>
        <w:t xml:space="preserve">Как психологически подготовить </w:t>
      </w:r>
    </w:p>
    <w:p w:rsidR="004E0EA7" w:rsidRDefault="008472AA" w:rsidP="008472AA">
      <w:pPr>
        <w:pStyle w:val="1"/>
        <w:shd w:val="clear" w:color="auto" w:fill="FFFFFF"/>
        <w:spacing w:before="0" w:line="571" w:lineRule="atLeas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будущего первоклассника к школе»</w:t>
      </w:r>
    </w:p>
    <w:p w:rsidR="008472AA" w:rsidRDefault="00521B24" w:rsidP="008472AA">
      <w:pPr>
        <w:contextualSpacing/>
        <w:jc w:val="right"/>
        <w:rPr>
          <w:rFonts w:ascii="Times New Roman" w:hAnsi="Times New Roman" w:cs="Times New Roman"/>
          <w:b/>
        </w:rPr>
      </w:pPr>
      <w:r w:rsidRPr="00521B24">
        <w:rPr>
          <w:rFonts w:ascii="Times New Roman" w:hAnsi="Times New Roman" w:cs="Times New Roman"/>
          <w:b/>
        </w:rPr>
        <w:drawing>
          <wp:anchor distT="0" distB="0" distL="114300" distR="114300" simplePos="0" relativeHeight="251658240" behindDoc="0" locked="0" layoutInCell="1" allowOverlap="1">
            <wp:simplePos x="5018562" y="1270660"/>
            <wp:positionH relativeFrom="margin">
              <wp:align>left</wp:align>
            </wp:positionH>
            <wp:positionV relativeFrom="margin">
              <wp:align>top</wp:align>
            </wp:positionV>
            <wp:extent cx="1999755" cy="1341911"/>
            <wp:effectExtent l="19050" t="0" r="495" b="0"/>
            <wp:wrapSquare wrapText="bothSides"/>
            <wp:docPr id="10" name="Рисунок 10" descr="http://asosh-1.ekb.eduru.ru/media/2020/01/14/1251749220/1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sosh-1.ekb.eduru.ru/media/2020/01/14/1251749220/1k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55" cy="134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B24" w:rsidRDefault="008472AA" w:rsidP="008472AA">
      <w:pPr>
        <w:contextualSpacing/>
        <w:jc w:val="right"/>
        <w:rPr>
          <w:rFonts w:ascii="Times New Roman" w:hAnsi="Times New Roman" w:cs="Times New Roman"/>
          <w:b/>
        </w:rPr>
      </w:pPr>
      <w:r w:rsidRPr="008472AA">
        <w:rPr>
          <w:rFonts w:ascii="Times New Roman" w:hAnsi="Times New Roman" w:cs="Times New Roman"/>
          <w:b/>
        </w:rPr>
        <w:t>Подготовила</w:t>
      </w:r>
      <w:r w:rsidR="00521B24">
        <w:rPr>
          <w:rFonts w:ascii="Times New Roman" w:hAnsi="Times New Roman" w:cs="Times New Roman"/>
          <w:b/>
        </w:rPr>
        <w:t>:</w:t>
      </w:r>
    </w:p>
    <w:p w:rsidR="008472AA" w:rsidRPr="008472AA" w:rsidRDefault="008472AA" w:rsidP="008472AA">
      <w:pPr>
        <w:contextualSpacing/>
        <w:jc w:val="right"/>
        <w:rPr>
          <w:rFonts w:ascii="Times New Roman" w:hAnsi="Times New Roman" w:cs="Times New Roman"/>
          <w:b/>
        </w:rPr>
      </w:pPr>
      <w:r w:rsidRPr="008472AA">
        <w:rPr>
          <w:rFonts w:ascii="Times New Roman" w:hAnsi="Times New Roman" w:cs="Times New Roman"/>
          <w:b/>
        </w:rPr>
        <w:t xml:space="preserve"> педагог-психолог</w:t>
      </w:r>
    </w:p>
    <w:p w:rsidR="008472AA" w:rsidRPr="008472AA" w:rsidRDefault="008472AA" w:rsidP="008472AA">
      <w:pPr>
        <w:contextualSpacing/>
        <w:jc w:val="right"/>
        <w:rPr>
          <w:rFonts w:ascii="Times New Roman" w:hAnsi="Times New Roman" w:cs="Times New Roman"/>
          <w:b/>
        </w:rPr>
      </w:pPr>
      <w:r w:rsidRPr="008472AA">
        <w:rPr>
          <w:rFonts w:ascii="Times New Roman" w:hAnsi="Times New Roman" w:cs="Times New Roman"/>
          <w:b/>
        </w:rPr>
        <w:t xml:space="preserve">МАДОУ ЦРР – </w:t>
      </w:r>
      <w:proofErr w:type="spellStart"/>
      <w:r w:rsidRPr="008472AA">
        <w:rPr>
          <w:rFonts w:ascii="Times New Roman" w:hAnsi="Times New Roman" w:cs="Times New Roman"/>
          <w:b/>
        </w:rPr>
        <w:t>д</w:t>
      </w:r>
      <w:proofErr w:type="spellEnd"/>
      <w:r w:rsidRPr="008472AA">
        <w:rPr>
          <w:rFonts w:ascii="Times New Roman" w:hAnsi="Times New Roman" w:cs="Times New Roman"/>
          <w:b/>
        </w:rPr>
        <w:t>/с №14</w:t>
      </w:r>
    </w:p>
    <w:p w:rsidR="008472AA" w:rsidRPr="008472AA" w:rsidRDefault="008472AA" w:rsidP="008472AA">
      <w:pPr>
        <w:contextualSpacing/>
        <w:jc w:val="right"/>
        <w:rPr>
          <w:rFonts w:ascii="Times New Roman" w:hAnsi="Times New Roman" w:cs="Times New Roman"/>
          <w:b/>
        </w:rPr>
      </w:pPr>
      <w:proofErr w:type="spellStart"/>
      <w:r w:rsidRPr="008472AA">
        <w:rPr>
          <w:rFonts w:ascii="Times New Roman" w:hAnsi="Times New Roman" w:cs="Times New Roman"/>
          <w:b/>
        </w:rPr>
        <w:t>Чепрасова</w:t>
      </w:r>
      <w:proofErr w:type="spellEnd"/>
      <w:r w:rsidRPr="008472AA">
        <w:rPr>
          <w:rFonts w:ascii="Times New Roman" w:hAnsi="Times New Roman" w:cs="Times New Roman"/>
          <w:b/>
        </w:rPr>
        <w:t xml:space="preserve"> Л.В.</w:t>
      </w:r>
    </w:p>
    <w:p w:rsidR="004E0EA7" w:rsidRPr="00550A50" w:rsidRDefault="004E0EA7" w:rsidP="004E0EA7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4E0EA7" w:rsidRPr="00550A50" w:rsidRDefault="004E0EA7" w:rsidP="004E0EA7">
      <w:pPr>
        <w:rPr>
          <w:rFonts w:ascii="Times New Roman" w:hAnsi="Times New Roman" w:cs="Times New Roman"/>
          <w:sz w:val="24"/>
          <w:szCs w:val="24"/>
        </w:rPr>
      </w:pPr>
      <w:r w:rsidRPr="00550A50">
        <w:rPr>
          <w:rFonts w:ascii="Times New Roman" w:hAnsi="Times New Roman" w:cs="Times New Roman"/>
          <w:sz w:val="24"/>
          <w:szCs w:val="24"/>
        </w:rPr>
        <w:t>Поступление в школу – серьезное испытание для ребенка. </w:t>
      </w:r>
    </w:p>
    <w:p w:rsidR="009D404F" w:rsidRPr="00550A50" w:rsidRDefault="004E0EA7" w:rsidP="004E0EA7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Адаптация ребенка в первом классе проходит в среднем от пары месяцев до полугода. Не все дети успешно преодолевают этот период. </w:t>
      </w:r>
      <w:r w:rsidR="009D404F"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Первоклассники сталкиваются с такими трудностями как – принятия  новых правил, дружба с одноклассниками, сложностями в обучении и важно научить ребенка справляться со стрессом.</w:t>
      </w:r>
    </w:p>
    <w:p w:rsidR="009D404F" w:rsidRPr="00550A50" w:rsidRDefault="00ED172B" w:rsidP="004E0EA7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Пять трудностей, с которыми столкнуться первоклассник.</w:t>
      </w:r>
    </w:p>
    <w:p w:rsidR="00ED172B" w:rsidRPr="00550A50" w:rsidRDefault="00ED172B" w:rsidP="00550A50">
      <w:pPr>
        <w:pStyle w:val="a7"/>
        <w:numPr>
          <w:ilvl w:val="0"/>
          <w:numId w:val="1"/>
        </w:numPr>
        <w:ind w:left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Стресс </w:t>
      </w:r>
    </w:p>
    <w:p w:rsidR="00ED172B" w:rsidRPr="00550A50" w:rsidRDefault="00ED172B" w:rsidP="00550A50">
      <w:pPr>
        <w:pStyle w:val="a7"/>
        <w:ind w:left="284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Что может возникнуть?</w:t>
      </w:r>
    </w:p>
    <w:p w:rsidR="00ED172B" w:rsidRPr="00550A50" w:rsidRDefault="00ED172B" w:rsidP="00550A50">
      <w:pPr>
        <w:pStyle w:val="a7"/>
        <w:ind w:left="709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Детям физически трудно высидеть за партой 3-4 урока в день. Двигательная активность сокращается в среднем в два раза. Возникают перенапряжения  нервной системы и органов, а также:</w:t>
      </w:r>
    </w:p>
    <w:p w:rsidR="00ED172B" w:rsidRPr="00550A50" w:rsidRDefault="00ED172B" w:rsidP="00550A50">
      <w:pPr>
        <w:pStyle w:val="a7"/>
        <w:ind w:left="709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возрастает утомляемость,</w:t>
      </w:r>
    </w:p>
    <w:p w:rsidR="00ED172B" w:rsidRPr="00550A50" w:rsidRDefault="00ED172B" w:rsidP="00550A50">
      <w:pPr>
        <w:pStyle w:val="a7"/>
        <w:ind w:left="709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появляются головные боли и недомогания,</w:t>
      </w:r>
    </w:p>
    <w:p w:rsidR="00ED172B" w:rsidRPr="00550A50" w:rsidRDefault="00ED172B" w:rsidP="00550A50">
      <w:pPr>
        <w:pStyle w:val="a7"/>
        <w:ind w:left="709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ухудшается аппетит,</w:t>
      </w:r>
    </w:p>
    <w:p w:rsidR="00ED172B" w:rsidRPr="00550A50" w:rsidRDefault="00ED172B" w:rsidP="00550A50">
      <w:pPr>
        <w:pStyle w:val="a7"/>
        <w:ind w:left="709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возникают проблемы со сном,</w:t>
      </w:r>
    </w:p>
    <w:p w:rsidR="00ED172B" w:rsidRPr="00550A50" w:rsidRDefault="00ED172B" w:rsidP="00550A50">
      <w:pPr>
        <w:pStyle w:val="a7"/>
        <w:ind w:left="709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падает иммунитет.</w:t>
      </w:r>
    </w:p>
    <w:p w:rsidR="00ED172B" w:rsidRPr="00550A50" w:rsidRDefault="00ED172B" w:rsidP="00550A50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Как не допустить?</w:t>
      </w:r>
    </w:p>
    <w:p w:rsidR="00ED172B" w:rsidRPr="00550A50" w:rsidRDefault="00ED172B" w:rsidP="00ED172B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Соблюдать режим дня, полноценный ночной сон (9-10 часов), по желанию ребенка – дневной сон, сбалансированное питание</w:t>
      </w:r>
      <w:r w:rsidR="00833B6C"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прогулки на свежем воздухе, посильная  физическая нагрузка, психологически безопасная обстановка дома. Организовать свободное личное время, </w:t>
      </w:r>
      <w:r w:rsidR="008A1FAA"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когда ребенок может отдохнуть, порисовать, поиграть,  почитать книгу.</w:t>
      </w:r>
    </w:p>
    <w:p w:rsidR="00550A50" w:rsidRDefault="00550A50" w:rsidP="00550A50">
      <w:pPr>
        <w:pStyle w:val="a7"/>
        <w:ind w:left="1068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</w:p>
    <w:p w:rsidR="008A1FAA" w:rsidRPr="00550A50" w:rsidRDefault="008A1FAA" w:rsidP="00550A50">
      <w:pPr>
        <w:pStyle w:val="a7"/>
        <w:numPr>
          <w:ilvl w:val="0"/>
          <w:numId w:val="1"/>
        </w:numPr>
        <w:ind w:left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Трудности в обучении.</w:t>
      </w:r>
    </w:p>
    <w:p w:rsidR="008A1FAA" w:rsidRPr="00550A50" w:rsidRDefault="008A1FAA" w:rsidP="00550A50">
      <w:pPr>
        <w:pStyle w:val="a7"/>
        <w:ind w:left="284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Что может возникнуть?</w:t>
      </w:r>
    </w:p>
    <w:p w:rsidR="008A1FAA" w:rsidRPr="00550A50" w:rsidRDefault="008A1FAA" w:rsidP="00550A50">
      <w:pPr>
        <w:pStyle w:val="a7"/>
        <w:ind w:left="709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Ребенок может испытывать трудности в обучении из </w:t>
      </w:r>
      <w:proofErr w:type="gramStart"/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–з</w:t>
      </w:r>
      <w:proofErr w:type="gramEnd"/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а недостаточной развитости психофизиологических функций, на которые приходится на наибольшая  нагрузка в процессе обучения: </w:t>
      </w:r>
    </w:p>
    <w:p w:rsidR="008A1FAA" w:rsidRPr="00550A50" w:rsidRDefault="008A1FAA" w:rsidP="00550A50">
      <w:pPr>
        <w:pStyle w:val="a7"/>
        <w:ind w:left="709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сложность с концентрацией внимания;</w:t>
      </w:r>
    </w:p>
    <w:p w:rsidR="008A1FAA" w:rsidRPr="00550A50" w:rsidRDefault="008A1FAA" w:rsidP="00550A50">
      <w:pPr>
        <w:pStyle w:val="a7"/>
        <w:ind w:left="709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рассеянность, суетливость,</w:t>
      </w:r>
      <w:r w:rsidR="0029373C"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неусидчивость, моторная неловко</w:t>
      </w: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сть.</w:t>
      </w:r>
    </w:p>
    <w:p w:rsidR="008A1FAA" w:rsidRPr="00550A50" w:rsidRDefault="008A1FAA" w:rsidP="00550A50">
      <w:pPr>
        <w:pStyle w:val="a7"/>
        <w:ind w:left="709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несформированность</w:t>
      </w:r>
      <w:proofErr w:type="spellEnd"/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учебной мотивации – дети не</w:t>
      </w:r>
      <w:r w:rsidR="0029373C"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понимают роли учителя </w:t>
      </w:r>
      <w:r w:rsidR="0029373C"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и не способны объяснить, для чего они ходят в школу.</w:t>
      </w:r>
    </w:p>
    <w:p w:rsidR="00550A50" w:rsidRDefault="00550A50" w:rsidP="008A1FAA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29373C" w:rsidRPr="00550A50" w:rsidRDefault="0029373C" w:rsidP="00550A50">
      <w:pPr>
        <w:pStyle w:val="a7"/>
        <w:ind w:left="426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lastRenderedPageBreak/>
        <w:t>Как не допустить?</w:t>
      </w:r>
    </w:p>
    <w:p w:rsidR="0029373C" w:rsidRDefault="0029373C" w:rsidP="008A1FAA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Уделять внимание развитию образного мышления, мелкой моторики, пространственных представлений. Помогут занятия музыкой, рисованием, конструированием, лепкой, аппликацией. Приобщать ребенка  к интеллектуальным играм с правилами (</w:t>
      </w:r>
      <w:r w:rsidR="009E0258">
        <w:rPr>
          <w:rFonts w:ascii="Georgia" w:hAnsi="Georgia"/>
          <w:color w:val="000000"/>
          <w:sz w:val="24"/>
          <w:szCs w:val="24"/>
          <w:shd w:val="clear" w:color="auto" w:fill="FFFFFF"/>
        </w:rPr>
        <w:t>нарды, шахматы, шаш</w:t>
      </w: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ки). Пройти </w:t>
      </w:r>
      <w:proofErr w:type="spellStart"/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психофизиологичекое</w:t>
      </w:r>
      <w:proofErr w:type="spellEnd"/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обследование.</w:t>
      </w:r>
    </w:p>
    <w:p w:rsidR="00521B24" w:rsidRPr="00550A50" w:rsidRDefault="00521B24" w:rsidP="008A1FAA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29373C" w:rsidRPr="00550A50" w:rsidRDefault="0029373C" w:rsidP="00550A50">
      <w:pPr>
        <w:pStyle w:val="a7"/>
        <w:numPr>
          <w:ilvl w:val="0"/>
          <w:numId w:val="1"/>
        </w:numPr>
        <w:ind w:left="426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Завышенные требования.</w:t>
      </w:r>
    </w:p>
    <w:p w:rsidR="0029373C" w:rsidRPr="00550A50" w:rsidRDefault="0029373C" w:rsidP="00550A50">
      <w:pPr>
        <w:pStyle w:val="a7"/>
        <w:ind w:left="567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Что может возникнуть?</w:t>
      </w:r>
    </w:p>
    <w:p w:rsidR="0029373C" w:rsidRPr="00550A50" w:rsidRDefault="0029373C" w:rsidP="0029373C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Родители, которые привыкли воспринимать ребенка как лидера и самого успешного в коллективе, будут испытывать недовольство, возмущение, если он с чем-то не справится. Или родители сравнивают его с собой в школьном возрасте, а так же с другими детьми. У такого ребенка может прослеживаться:</w:t>
      </w:r>
    </w:p>
    <w:p w:rsidR="0029373C" w:rsidRPr="00550A50" w:rsidRDefault="0029373C" w:rsidP="0029373C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неуверенное поведение;</w:t>
      </w:r>
    </w:p>
    <w:p w:rsidR="0029373C" w:rsidRPr="00550A50" w:rsidRDefault="0029373C" w:rsidP="0029373C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повышенная тревожность;</w:t>
      </w:r>
    </w:p>
    <w:p w:rsidR="00CE6F8D" w:rsidRPr="00CE6F8D" w:rsidRDefault="0029373C" w:rsidP="00CE6F8D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психосоматические заболевания.</w:t>
      </w:r>
    </w:p>
    <w:p w:rsidR="00CE6F8D" w:rsidRPr="00CE6F8D" w:rsidRDefault="0029373C" w:rsidP="00CE6F8D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CE6F8D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Как не допустить?</w:t>
      </w:r>
    </w:p>
    <w:p w:rsidR="0029373C" w:rsidRPr="00550A50" w:rsidRDefault="0029373C" w:rsidP="0029373C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Обращать внимание на успехи ребенка, даже незначительные. Избегать подчеркивания промахов ребенка.  Позволить ребенку самому решать проблемы там, где это возможно. Проявлять веру в ребенка, </w:t>
      </w:r>
      <w:proofErr w:type="spellStart"/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эмпатию</w:t>
      </w:r>
      <w:proofErr w:type="spellEnd"/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и безусловную люб</w:t>
      </w:r>
      <w:r w:rsidR="009A77B7"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овь к нему. Опираться на сильные стороны ребенка. Принимать индивидуальность ребенка.</w:t>
      </w:r>
    </w:p>
    <w:p w:rsidR="009A77B7" w:rsidRPr="00550A50" w:rsidRDefault="009A77B7" w:rsidP="0029373C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9A77B7" w:rsidRPr="00CE6F8D" w:rsidRDefault="009A77B7" w:rsidP="00CE6F8D">
      <w:pPr>
        <w:pStyle w:val="a7"/>
        <w:numPr>
          <w:ilvl w:val="0"/>
          <w:numId w:val="1"/>
        </w:numPr>
        <w:ind w:left="426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CE6F8D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Новые обязанности.</w:t>
      </w:r>
    </w:p>
    <w:p w:rsidR="009A77B7" w:rsidRPr="00CE6F8D" w:rsidRDefault="00CE6F8D" w:rsidP="00CE6F8D">
      <w:pPr>
        <w:pStyle w:val="a7"/>
        <w:ind w:left="426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    </w:t>
      </w:r>
      <w:r w:rsidR="009A77B7" w:rsidRPr="00CE6F8D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Что может возникнуть?</w:t>
      </w:r>
    </w:p>
    <w:p w:rsidR="009A77B7" w:rsidRPr="00550A50" w:rsidRDefault="009A77B7" w:rsidP="009A77B7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Первоклассники, у которых прослеживается эмоциональная незрелость, с трудом переживают ограничение двигательной активности. А новые  обязанности, требования учителя и школы считаются утомительными. Обычно такие дети:</w:t>
      </w:r>
    </w:p>
    <w:p w:rsidR="009A77B7" w:rsidRPr="00550A50" w:rsidRDefault="009A77B7" w:rsidP="009A77B7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выдерживают с трудом статическую нагрузку – 30-40 минут за партой;</w:t>
      </w:r>
    </w:p>
    <w:p w:rsidR="009A77B7" w:rsidRPr="00550A50" w:rsidRDefault="009A77B7" w:rsidP="009A77B7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оставляют дело невыполненным;</w:t>
      </w:r>
    </w:p>
    <w:p w:rsidR="009A77B7" w:rsidRDefault="009A77B7" w:rsidP="009A77B7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 нарушают дисциплину в классе.</w:t>
      </w:r>
    </w:p>
    <w:p w:rsidR="00CE6F8D" w:rsidRPr="00550A50" w:rsidRDefault="00CE6F8D" w:rsidP="009A77B7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9A77B7" w:rsidRPr="00CE6F8D" w:rsidRDefault="009A77B7" w:rsidP="00CE6F8D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CE6F8D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Как не допустить?</w:t>
      </w:r>
    </w:p>
    <w:p w:rsidR="009A77B7" w:rsidRDefault="009A77B7" w:rsidP="009A77B7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Развивать волевые качества ребенка. Расширять обязанности и зону его ответственности. Увеличить посильные обязанности по дому. Позволить ребенку действовать самостоятельно, но при необходимости он должен рассчитывать на вашу помощь. Учить его  разбивать большие задания </w:t>
      </w:r>
      <w:proofErr w:type="gramStart"/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на</w:t>
      </w:r>
      <w:proofErr w:type="gramEnd"/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мелкие. </w:t>
      </w:r>
    </w:p>
    <w:p w:rsidR="00CE6F8D" w:rsidRPr="00550A50" w:rsidRDefault="00CE6F8D" w:rsidP="009A77B7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9A77B7" w:rsidRPr="00CE6F8D" w:rsidRDefault="009A77B7" w:rsidP="00CE6F8D">
      <w:pPr>
        <w:pStyle w:val="a7"/>
        <w:numPr>
          <w:ilvl w:val="0"/>
          <w:numId w:val="1"/>
        </w:numPr>
        <w:ind w:left="426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CE6F8D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Социальное окружение.</w:t>
      </w:r>
    </w:p>
    <w:p w:rsidR="009A77B7" w:rsidRPr="00CE6F8D" w:rsidRDefault="009A77B7" w:rsidP="00CE6F8D">
      <w:pPr>
        <w:pStyle w:val="a7"/>
        <w:ind w:left="426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CE6F8D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Что может возникнуть?</w:t>
      </w:r>
    </w:p>
    <w:p w:rsidR="00550A50" w:rsidRPr="00550A50" w:rsidRDefault="009A77B7" w:rsidP="009A77B7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 xml:space="preserve">Общение особенно тяжело дается тем детям, у которых были ограниченны контакты со сверстниками. </w:t>
      </w:r>
      <w:r w:rsidR="00550A50"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Иногда дети не знают то, как можно поздороваться, познакомиться, попросить о помощи, завести дружбу и общение с одноклассниками. У таких детей проявляется:</w:t>
      </w:r>
    </w:p>
    <w:p w:rsidR="00550A50" w:rsidRPr="00550A50" w:rsidRDefault="00550A50" w:rsidP="009A77B7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застенчивость, замкнутость, отсутствие интереса к коллективным играм;</w:t>
      </w:r>
    </w:p>
    <w:p w:rsidR="009A77B7" w:rsidRPr="00550A50" w:rsidRDefault="00550A50" w:rsidP="009A77B7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>- ссоры с одноклассниками и отвержение со стороны сверстников.</w:t>
      </w:r>
    </w:p>
    <w:p w:rsidR="00550A50" w:rsidRPr="00CE6F8D" w:rsidRDefault="00550A50" w:rsidP="00CE6F8D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CE6F8D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Как не допустить?</w:t>
      </w:r>
    </w:p>
    <w:p w:rsidR="004E0EA7" w:rsidRPr="00550A50" w:rsidRDefault="00550A50" w:rsidP="00550A50">
      <w:pPr>
        <w:pStyle w:val="a7"/>
        <w:ind w:left="106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50A5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Организовать общение со сверстниками. Предложите совместный поход на мероприятие, прогулки и организуйте общее дело: праздник, спектакль, игры, походы. Поощрять дружбу и общение со сверстниками. Предупредить классного руководителя, чтобы сгладить проблемы, которые могут возникнуть. </w:t>
      </w:r>
    </w:p>
    <w:p w:rsidR="004E0EA7" w:rsidRPr="00550A50" w:rsidRDefault="004E0EA7" w:rsidP="008472AA">
      <w:pPr>
        <w:shd w:val="clear" w:color="auto" w:fill="FFFFFF"/>
        <w:spacing w:after="0" w:line="3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условия </w:t>
      </w:r>
      <w:r w:rsidR="008472AA" w:rsidRPr="0055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нужно </w:t>
      </w:r>
      <w:r w:rsidRPr="0055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создать для будущего первоклассника</w:t>
      </w:r>
    </w:p>
    <w:p w:rsidR="004E0EA7" w:rsidRPr="00550A50" w:rsidRDefault="004E0EA7" w:rsidP="008472AA">
      <w:pPr>
        <w:shd w:val="clear" w:color="auto" w:fill="FFFFFF"/>
        <w:spacing w:after="240" w:line="363" w:lineRule="atLeast"/>
        <w:ind w:firstLine="70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50A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Чтобы ребенку безболезненно влиться в новую среду, родители должны создать необходимые условия еще до поступления в школу:</w:t>
      </w:r>
    </w:p>
    <w:p w:rsidR="004E0EA7" w:rsidRPr="00550A50" w:rsidRDefault="004E0EA7" w:rsidP="004E0EA7">
      <w:pPr>
        <w:shd w:val="clear" w:color="auto" w:fill="FFFFFF"/>
        <w:spacing w:after="240" w:line="363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50A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В воспитании ребенка учитывать возрастные особенности семилетних детей, а именно готовность психики ребенка к развитию волевых качеств.</w:t>
      </w:r>
    </w:p>
    <w:p w:rsidR="004E0EA7" w:rsidRPr="00550A50" w:rsidRDefault="004E0EA7" w:rsidP="004E0EA7">
      <w:pPr>
        <w:shd w:val="clear" w:color="auto" w:fill="FFFFFF"/>
        <w:spacing w:after="240" w:line="363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50A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Научить ребенка организовывать свое время и окружающее его пространство.</w:t>
      </w:r>
    </w:p>
    <w:p w:rsidR="004E0EA7" w:rsidRPr="00550A50" w:rsidRDefault="004E0EA7" w:rsidP="004E0EA7">
      <w:pPr>
        <w:shd w:val="clear" w:color="auto" w:fill="FFFFFF"/>
        <w:spacing w:after="240" w:line="363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50A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Развивать коммуникативную культуру: умение общаться со сверстниками и взрослыми, вступать в диалог, просить о помощи.</w:t>
      </w:r>
    </w:p>
    <w:p w:rsidR="004E0EA7" w:rsidRPr="00550A50" w:rsidRDefault="004E0EA7" w:rsidP="004E0EA7">
      <w:pPr>
        <w:shd w:val="clear" w:color="auto" w:fill="FFFFFF"/>
        <w:spacing w:after="240" w:line="363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50A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Обучить элементарным правилам гигиены и самообслуживания.</w:t>
      </w:r>
    </w:p>
    <w:p w:rsidR="004E0EA7" w:rsidRPr="00550A50" w:rsidRDefault="004E0EA7" w:rsidP="008472AA">
      <w:pPr>
        <w:shd w:val="clear" w:color="auto" w:fill="FFFFFF"/>
        <w:spacing w:after="240" w:line="363" w:lineRule="atLeast"/>
        <w:ind w:firstLine="70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50A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родители заранее позаботятся о том, чтобы психологически подготовить ребенка к обучению, то он будет с удовольствием ходить в школу и говорить об учителях с уважением, избежит серьезных проблем с освоением учебного материала. А главное, такой ребенок легче освоит для себя новую с</w:t>
      </w:r>
      <w:r w:rsidR="008472AA" w:rsidRPr="00550A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оциальную роль – роль школьника</w:t>
      </w:r>
    </w:p>
    <w:p w:rsidR="008472AA" w:rsidRPr="00550A50" w:rsidRDefault="008472AA" w:rsidP="008472AA">
      <w:pPr>
        <w:shd w:val="clear" w:color="auto" w:fill="FFFFFF"/>
        <w:spacing w:after="240" w:line="363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психологически готов к школе, когда:</w:t>
      </w:r>
    </w:p>
    <w:p w:rsidR="008472AA" w:rsidRPr="00550A50" w:rsidRDefault="008472AA" w:rsidP="001E4EA2">
      <w:pPr>
        <w:shd w:val="clear" w:color="auto" w:fill="FFFFFF"/>
        <w:spacing w:after="24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Понимает и принимает указания взрослых.</w:t>
      </w:r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Умеет действовать по правилам и спокойно достигает поставленных целей.</w:t>
      </w:r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Проявляет инициативу, любознательность и самостоятельность мышления во всех видах деятельности.</w:t>
      </w:r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Имеет адекватную самооценку и эмоционально готов к разным оценкам.</w:t>
      </w:r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Умеет договариваться, дружить со сверстниками и налаживать контакт </w:t>
      </w:r>
      <w:proofErr w:type="gramStart"/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взрослыми, участвовать в совместных играх.</w:t>
      </w:r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Сталкивался с конфликтными ситуациями и имеет опыт их решения.</w:t>
      </w:r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Умеет концентрировать внимание в течение длительного времени.</w:t>
      </w:r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Справляется с посильными для его возраста эмоциональными и физическими нагрузками.</w:t>
      </w:r>
      <w:r w:rsidRPr="0055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Понимает, почему нужно ходить в школу.</w:t>
      </w:r>
    </w:p>
    <w:p w:rsidR="008472AA" w:rsidRDefault="009E0258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9E025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Как психологически подготовить ребенка к учебе.</w:t>
      </w:r>
    </w:p>
    <w:p w:rsidR="009E0258" w:rsidRDefault="009E0258" w:rsidP="009E0258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Поддерживайте статус школьника.</w:t>
      </w:r>
    </w:p>
    <w:p w:rsidR="009E0258" w:rsidRDefault="009E0258" w:rsidP="009E0258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Проявляйте искреннюю заинтересованность к новому социальному положению ребенка. Серьезно относитесь к достижениям и трудностям ребенка. Расскажите о своих школьных годах.</w:t>
      </w:r>
    </w:p>
    <w:p w:rsidR="009E0258" w:rsidRDefault="009E0258" w:rsidP="009E0258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Следите за здоровьем ребенка.</w:t>
      </w:r>
    </w:p>
    <w:p w:rsidR="009E0258" w:rsidRDefault="009E0258" w:rsidP="009E0258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Пройдите с ребенком обследования всего организма. Занимайтесь реабилитацией выявленных отклонений. Укрепляйте иммунитет и соблюдайте сбалансированное питание.</w:t>
      </w:r>
    </w:p>
    <w:p w:rsidR="009E0258" w:rsidRDefault="009E0258" w:rsidP="009E0258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Обсуждайте нормы поведения.</w:t>
      </w:r>
    </w:p>
    <w:p w:rsidR="009E0258" w:rsidRDefault="009E0258" w:rsidP="009E0258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Расскажите ребенку те правила и нормы поведения, с которыми он встретится в школе. Объясните их необходимость и значимость. К примеру, не выкрикивай с места, слушай внимательно учителч и прочее.</w:t>
      </w:r>
    </w:p>
    <w:p w:rsidR="009E0258" w:rsidRDefault="009E0258" w:rsidP="009E0258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Придерживайтесь режима дня.</w:t>
      </w:r>
    </w:p>
    <w:p w:rsidR="009E0258" w:rsidRDefault="009E0258" w:rsidP="009E0258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Вместе с ребенком обсудите значимость режима дня.</w:t>
      </w:r>
      <w:r w:rsidR="001E4E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совместно составьте примерный режим дня и повести его на видное место. Соблюдайте его всей семьей.</w:t>
      </w:r>
    </w:p>
    <w:p w:rsidR="001E4EA2" w:rsidRDefault="001E4EA2" w:rsidP="001E4EA2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Решайте проблемы.</w:t>
      </w:r>
    </w:p>
    <w:p w:rsidR="001E4EA2" w:rsidRDefault="001E4EA2" w:rsidP="001E4EA2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Если у ребенка, например, есть логопедические проблемы, постарайтесь справиться с ними еще  до школы или на первом году обучения в школе, чтобы избежать трудностей в овладении учебными навыками.</w:t>
      </w:r>
    </w:p>
    <w:p w:rsidR="001E4EA2" w:rsidRDefault="001E4EA2" w:rsidP="001E4EA2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Хвалитеребенка.</w:t>
      </w:r>
    </w:p>
    <w:p w:rsidR="001E4EA2" w:rsidRDefault="001E4EA2" w:rsidP="001E4EA2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Поддерживайте ребенка в желании добиться успеха в каждом деле найдите, за что его похвалить (« Ты хорошо постарался!», «У тебя это получилось»). Эмоциональная поддержка повышает достижения ребенка.</w:t>
      </w:r>
    </w:p>
    <w:p w:rsidR="001E4EA2" w:rsidRDefault="001E4EA2" w:rsidP="001E4EA2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Выделяйте время для игр.</w:t>
      </w:r>
    </w:p>
    <w:p w:rsidR="001E4EA2" w:rsidRDefault="001E4EA2" w:rsidP="001E4EA2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 поступлением ребенка в  школу не лишайте его развлечений, игр. Оставьте в режиме дня личное время для игровой деятельности, прогулок и общения.</w:t>
      </w:r>
    </w:p>
    <w:p w:rsidR="001E4EA2" w:rsidRDefault="001E4EA2" w:rsidP="001E4EA2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Уважайте педагога.</w:t>
      </w:r>
    </w:p>
    <w:p w:rsidR="008472AA" w:rsidRPr="00B4047A" w:rsidRDefault="001E4EA2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 вашего ребенка появится более авторитетный человек, чем вы, - это классный руководитель. Поэтому уважайте мнение первоклассника о своем учителе.</w:t>
      </w:r>
    </w:p>
    <w:p w:rsidR="008472AA" w:rsidRDefault="008472AA">
      <w:pP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sectPr w:rsidR="008472AA" w:rsidSect="00521B2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AC2"/>
    <w:multiLevelType w:val="hybridMultilevel"/>
    <w:tmpl w:val="69A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40A37"/>
    <w:multiLevelType w:val="hybridMultilevel"/>
    <w:tmpl w:val="5D54F452"/>
    <w:lvl w:ilvl="0" w:tplc="4A109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0EA7"/>
    <w:rsid w:val="001E4EA2"/>
    <w:rsid w:val="0029373C"/>
    <w:rsid w:val="004E0EA7"/>
    <w:rsid w:val="00521B24"/>
    <w:rsid w:val="00550A50"/>
    <w:rsid w:val="005A559F"/>
    <w:rsid w:val="0065596C"/>
    <w:rsid w:val="00833B6C"/>
    <w:rsid w:val="008472AA"/>
    <w:rsid w:val="008A1FAA"/>
    <w:rsid w:val="009A77B7"/>
    <w:rsid w:val="009D404F"/>
    <w:rsid w:val="009E0258"/>
    <w:rsid w:val="00B4047A"/>
    <w:rsid w:val="00B72FD2"/>
    <w:rsid w:val="00CE1D7D"/>
    <w:rsid w:val="00CE6F8D"/>
    <w:rsid w:val="00DA129D"/>
    <w:rsid w:val="00E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9D"/>
  </w:style>
  <w:style w:type="paragraph" w:styleId="1">
    <w:name w:val="heading 1"/>
    <w:basedOn w:val="a"/>
    <w:next w:val="a"/>
    <w:link w:val="10"/>
    <w:uiPriority w:val="9"/>
    <w:qFormat/>
    <w:rsid w:val="004E0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0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0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E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0E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D1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6007">
          <w:marLeft w:val="0"/>
          <w:marRight w:val="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2020-05-08T18:14:00Z</dcterms:created>
  <dcterms:modified xsi:type="dcterms:W3CDTF">2020-05-16T17:58:00Z</dcterms:modified>
</cp:coreProperties>
</file>