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2" w:rsidRDefault="003B1A72"/>
    <w:p w:rsidR="003B1A72" w:rsidRPr="000373EA" w:rsidRDefault="003B1A72">
      <w:pPr>
        <w:rPr>
          <w:rFonts w:ascii="Times New Roman" w:hAnsi="Times New Roman" w:cs="Times New Roman"/>
          <w:sz w:val="24"/>
          <w:szCs w:val="24"/>
        </w:rPr>
      </w:pPr>
    </w:p>
    <w:p w:rsidR="00FE395D" w:rsidRPr="00C45D3E" w:rsidRDefault="00AB223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5D3E">
        <w:rPr>
          <w:rFonts w:ascii="Times New Roman" w:hAnsi="Times New Roman" w:cs="Times New Roman"/>
          <w:b/>
          <w:color w:val="C00000"/>
          <w:sz w:val="28"/>
          <w:szCs w:val="28"/>
        </w:rPr>
        <w:t>Нравственно – патриотическое воспитание в семье</w:t>
      </w:r>
    </w:p>
    <w:p w:rsidR="003B1A72" w:rsidRPr="00C45D3E" w:rsidRDefault="003B1A72" w:rsidP="003B1A7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C00000"/>
          <w:sz w:val="28"/>
          <w:szCs w:val="28"/>
        </w:rPr>
      </w:pPr>
    </w:p>
    <w:p w:rsidR="003B1A72" w:rsidRPr="000373EA" w:rsidRDefault="003B1A72" w:rsidP="003B1A7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3B1A72" w:rsidRPr="000373EA" w:rsidRDefault="003B1A72" w:rsidP="003B1A72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3B1A72" w:rsidRPr="000373EA" w:rsidRDefault="003B1A72" w:rsidP="003B1A7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373EA">
        <w:rPr>
          <w:rStyle w:val="c5"/>
          <w:color w:val="000000"/>
        </w:rPr>
        <w:t>Воспитание чувства патриотизма у дошкольников играют огромную роль в становлении личности ребенка, это процесс сложный и длительный.</w:t>
      </w:r>
    </w:p>
    <w:p w:rsidR="003B1A72" w:rsidRPr="000373EA" w:rsidRDefault="003B1A72" w:rsidP="003B1A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D3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3288030</wp:posOffset>
            </wp:positionH>
            <wp:positionV relativeFrom="margin">
              <wp:posOffset>2910840</wp:posOffset>
            </wp:positionV>
            <wp:extent cx="2189480" cy="1744980"/>
            <wp:effectExtent l="171450" t="171450" r="382270" b="369570"/>
            <wp:wrapSquare wrapText="bothSides"/>
            <wp:docPr id="9" name="Рисунок 9" descr="C:\Users\Домашний\Pictures\the-action-day-of-kindness-and-respect_15892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Pictures\the-action-day-of-kindness-and-respect_1589201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45D3E">
        <w:rPr>
          <w:rStyle w:val="c5"/>
          <w:rFonts w:ascii="Times New Roman" w:hAnsi="Times New Roman" w:cs="Times New Roman"/>
          <w:b/>
          <w:color w:val="C00000"/>
          <w:sz w:val="24"/>
          <w:szCs w:val="24"/>
        </w:rPr>
        <w:t>Безусловно, основа воспитания человека закладывается в семье.</w:t>
      </w:r>
      <w:r w:rsidRPr="00C45D3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 xml:space="preserve"> </w:t>
      </w:r>
      <w:r w:rsidRPr="00037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ребенка-дошкольника Родина начинается с семьи. Когда ребенок тянется ручонками к матери и отцу - он чувствует их силу, тепло, нежность, любовь и свою защищённость. Именно с этих ощущений начинается его любовь к своей семье, родному дому, своей маленькой Родине. </w:t>
      </w:r>
    </w:p>
    <w:p w:rsidR="003B1A72" w:rsidRPr="000373EA" w:rsidRDefault="003B1A72" w:rsidP="003B1A72">
      <w:pPr>
        <w:rPr>
          <w:rFonts w:ascii="Times New Roman" w:hAnsi="Times New Roman" w:cs="Times New Roman"/>
          <w:sz w:val="24"/>
          <w:szCs w:val="24"/>
        </w:rPr>
      </w:pPr>
      <w:r w:rsidRPr="000373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1703070"/>
            <wp:positionH relativeFrom="margin">
              <wp:align>right</wp:align>
            </wp:positionH>
            <wp:positionV relativeFrom="margin">
              <wp:align>top</wp:align>
            </wp:positionV>
            <wp:extent cx="3352800" cy="1760220"/>
            <wp:effectExtent l="171450" t="171450" r="381000" b="354330"/>
            <wp:wrapSquare wrapText="bothSides"/>
            <wp:docPr id="8" name="Рисунок 8" descr="C:\Users\Домашний\Pictures\7e71df16f4f0e7e85a611567bfbb54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Pictures\7e71df16f4f0e7e85a611567bfbb547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373EA">
        <w:rPr>
          <w:rFonts w:ascii="Times New Roman" w:hAnsi="Times New Roman" w:cs="Times New Roman"/>
          <w:sz w:val="24"/>
          <w:szCs w:val="24"/>
        </w:rPr>
        <w:t xml:space="preserve">Родители должны своим примером показывать, как нужно относиться к старшему поколению: бабушкам и дедушкам. </w:t>
      </w:r>
    </w:p>
    <w:p w:rsidR="00C512CA" w:rsidRPr="000373EA" w:rsidRDefault="000373EA" w:rsidP="00C512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3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4564380</wp:posOffset>
            </wp:positionV>
            <wp:extent cx="1875155" cy="2156460"/>
            <wp:effectExtent l="171450" t="171450" r="372745" b="358140"/>
            <wp:wrapSquare wrapText="bothSides"/>
            <wp:docPr id="1" name="Рисунок 1" descr="C:\Users\Домашний\Pictures\0019-019-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0019-019-Mis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1" t="10185" r="43056" b="6250"/>
                    <a:stretch/>
                  </pic:blipFill>
                  <pic:spPr bwMode="auto">
                    <a:xfrm>
                      <a:off x="0" y="0"/>
                      <a:ext cx="1875155" cy="215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12CA" w:rsidRPr="00037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="00C512CA" w:rsidRPr="00C45D3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Приучайте ребенка бережно относиться к вещам, игрушкам, книгам.</w:t>
      </w:r>
      <w:r w:rsidR="00C512CA" w:rsidRPr="00C45D3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C512CA" w:rsidRPr="00037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Объясните ему, что в каждую вещь вложен труд многих людей.</w:t>
      </w:r>
    </w:p>
    <w:p w:rsidR="003B1A72" w:rsidRPr="000373EA" w:rsidRDefault="000215A9">
      <w:pPr>
        <w:rPr>
          <w:rFonts w:ascii="Times New Roman" w:hAnsi="Times New Roman" w:cs="Times New Roman"/>
          <w:sz w:val="24"/>
          <w:szCs w:val="24"/>
        </w:rPr>
      </w:pPr>
      <w:r w:rsidRPr="000373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2984500</wp:posOffset>
            </wp:positionH>
            <wp:positionV relativeFrom="margin">
              <wp:posOffset>6850380</wp:posOffset>
            </wp:positionV>
            <wp:extent cx="2469515" cy="1920240"/>
            <wp:effectExtent l="171450" t="171450" r="387985" b="365760"/>
            <wp:wrapSquare wrapText="bothSides"/>
            <wp:docPr id="11" name="Рисунок 11" descr="C:\Users\Домашний\Picture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ашний\Pictures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6" t="20855" r="15385" b="8718"/>
                    <a:stretch/>
                  </pic:blipFill>
                  <pic:spPr bwMode="auto">
                    <a:xfrm>
                      <a:off x="0" y="0"/>
                      <a:ext cx="2469515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15A9" w:rsidRDefault="000215A9">
      <w:pPr>
        <w:rPr>
          <w:rFonts w:ascii="Times New Roman" w:hAnsi="Times New Roman" w:cs="Times New Roman"/>
          <w:sz w:val="24"/>
          <w:szCs w:val="24"/>
        </w:rPr>
      </w:pPr>
    </w:p>
    <w:p w:rsidR="00C512CA" w:rsidRPr="000373EA" w:rsidRDefault="00C512CA">
      <w:pPr>
        <w:rPr>
          <w:rFonts w:ascii="Times New Roman" w:hAnsi="Times New Roman" w:cs="Times New Roman"/>
          <w:sz w:val="24"/>
          <w:szCs w:val="24"/>
        </w:rPr>
      </w:pPr>
      <w:r w:rsidRPr="000215A9">
        <w:rPr>
          <w:rFonts w:ascii="Times New Roman" w:hAnsi="Times New Roman" w:cs="Times New Roman"/>
          <w:b/>
          <w:color w:val="C00000"/>
          <w:sz w:val="24"/>
          <w:szCs w:val="24"/>
        </w:rPr>
        <w:t>Рассказывайте малышам о прошлом и настоящем родного края</w:t>
      </w:r>
      <w:r w:rsidR="000215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традициях, </w:t>
      </w:r>
      <w:r w:rsidR="00753E9B" w:rsidRPr="000215A9">
        <w:rPr>
          <w:rFonts w:ascii="Times New Roman" w:hAnsi="Times New Roman" w:cs="Times New Roman"/>
          <w:b/>
          <w:color w:val="C00000"/>
          <w:sz w:val="24"/>
          <w:szCs w:val="24"/>
        </w:rPr>
        <w:t>обычаях</w:t>
      </w:r>
      <w:r w:rsidR="000215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DB6503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В. А.</w:t>
      </w:r>
      <w:r w:rsidR="00C45D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B6503" w:rsidRPr="00C45D3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Сухомлинский говорил</w:t>
      </w:r>
      <w:r w:rsidR="00DB6503" w:rsidRPr="00C45D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DB6503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«Красота </w:t>
      </w:r>
      <w:r w:rsidR="00DB6503" w:rsidRPr="00C45D3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родного</w:t>
      </w:r>
      <w:r w:rsidR="00DB6503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края – это источник любви к Родине…. Пусть ребенок чувствует красоту и восторгается ею, пусть в его сердце и памяти навсегда сохранятся образы, в которых воплощается Родина»</w:t>
      </w:r>
    </w:p>
    <w:p w:rsidR="00753E9B" w:rsidRPr="000373EA" w:rsidRDefault="00C512CA">
      <w:pPr>
        <w:rPr>
          <w:rFonts w:ascii="Times New Roman" w:hAnsi="Times New Roman" w:cs="Times New Roman"/>
          <w:sz w:val="24"/>
          <w:szCs w:val="24"/>
        </w:rPr>
      </w:pPr>
      <w:r w:rsidRPr="000373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753E9B" w:rsidRPr="000373EA" w:rsidRDefault="00C45D3E" w:rsidP="000215A9">
      <w:pPr>
        <w:rPr>
          <w:rFonts w:ascii="Times New Roman" w:hAnsi="Times New Roman" w:cs="Times New Roman"/>
          <w:sz w:val="24"/>
          <w:szCs w:val="24"/>
        </w:rPr>
      </w:pPr>
      <w:r w:rsidRPr="000215A9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-525780</wp:posOffset>
            </wp:positionH>
            <wp:positionV relativeFrom="margin">
              <wp:posOffset>234950</wp:posOffset>
            </wp:positionV>
            <wp:extent cx="2636520" cy="1755775"/>
            <wp:effectExtent l="171450" t="171450" r="373380" b="358775"/>
            <wp:wrapSquare wrapText="bothSides"/>
            <wp:docPr id="12" name="Рисунок 12" descr="C:\Users\Домашний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ашний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5961" w:rsidRPr="000215A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Воспитывайте у детей толерантность</w:t>
      </w:r>
      <w:r w:rsidR="006F5961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  Поощряйте в ребенке уверенность в себе. Ребенок с развитым чувством собственного достоинства, с высокой самооценкой не нуждается в самоутверждении за счет других.  Рассказывайте своему ребенку о традициях других народов, праздниках, характерных для других стран, и важных международных датах. </w:t>
      </w:r>
    </w:p>
    <w:p w:rsidR="00C45D3E" w:rsidRDefault="000215A9" w:rsidP="006F5961">
      <w:pPr>
        <w:rPr>
          <w:rFonts w:ascii="Times New Roman" w:hAnsi="Times New Roman" w:cs="Times New Roman"/>
          <w:sz w:val="24"/>
          <w:szCs w:val="24"/>
        </w:rPr>
      </w:pPr>
      <w:r w:rsidRPr="000215A9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3509645</wp:posOffset>
            </wp:positionH>
            <wp:positionV relativeFrom="margin">
              <wp:posOffset>2849880</wp:posOffset>
            </wp:positionV>
            <wp:extent cx="2489200" cy="1866900"/>
            <wp:effectExtent l="171450" t="171450" r="387350" b="361950"/>
            <wp:wrapSquare wrapText="bothSides"/>
            <wp:docPr id="10" name="Рисунок 10" descr="C:\Users\Домашний\Pictures\hello_html_m51acb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Pictures\hello_html_m51acba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5961" w:rsidRPr="000373EA" w:rsidRDefault="006F5961" w:rsidP="006F5961">
      <w:pPr>
        <w:rPr>
          <w:rFonts w:ascii="Times New Roman" w:hAnsi="Times New Roman" w:cs="Times New Roman"/>
          <w:sz w:val="24"/>
          <w:szCs w:val="24"/>
        </w:rPr>
      </w:pPr>
      <w:r w:rsidRPr="000215A9">
        <w:rPr>
          <w:rFonts w:ascii="Times New Roman" w:hAnsi="Times New Roman" w:cs="Times New Roman"/>
          <w:b/>
          <w:color w:val="C00000"/>
          <w:sz w:val="24"/>
          <w:szCs w:val="24"/>
        </w:rPr>
        <w:t>Знакомьте детей с символами России</w:t>
      </w:r>
      <w:r w:rsidRPr="000373EA">
        <w:rPr>
          <w:rFonts w:ascii="Times New Roman" w:hAnsi="Times New Roman" w:cs="Times New Roman"/>
          <w:sz w:val="24"/>
          <w:szCs w:val="24"/>
        </w:rPr>
        <w:t>.</w:t>
      </w:r>
      <w:r w:rsidR="00DB6503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детей старшего </w:t>
      </w:r>
      <w:r w:rsidR="00DB6503" w:rsidRPr="00C45D3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дошкольного</w:t>
      </w:r>
      <w:r w:rsidR="00DB6503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возраста можно сформировать представления об основных функциях </w:t>
      </w:r>
      <w:r w:rsidR="00DB6503" w:rsidRPr="00C45D3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государственной символики страны</w:t>
      </w:r>
      <w:r w:rsidR="00DB6503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 том, для чего стране нужны флаг, герб и гимн. Старшим </w:t>
      </w:r>
      <w:r w:rsidR="00DB6503" w:rsidRPr="00C45D3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дошкольникам</w:t>
      </w:r>
      <w:r w:rsidR="00DB6503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доступно понимание того, что </w:t>
      </w:r>
      <w:r w:rsidR="00DB6503" w:rsidRPr="00C45D3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государственные символы объединяют людей</w:t>
      </w:r>
      <w:r w:rsidR="00DB6503" w:rsidRPr="00C45D3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="00DB6503" w:rsidRPr="00C45D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живущих в</w:t>
      </w:r>
      <w:r w:rsidR="00DB6503" w:rsidRPr="00C45D3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DB6503" w:rsidRPr="00C45D3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государстве</w:t>
      </w:r>
      <w:r w:rsidR="00DB6503" w:rsidRPr="00C45D3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="00DB6503" w:rsidRPr="00C45D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граждан</w:t>
      </w:r>
      <w:r w:rsidR="00DB6503" w:rsidRPr="00C45D3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DB6503" w:rsidRPr="00C45D3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России</w:t>
      </w:r>
      <w:r w:rsidR="00DB6503" w:rsidRPr="00C45D3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="00DB6503" w:rsidRPr="000373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служат нашей стране, её гражданам отличительными знаками. </w:t>
      </w:r>
    </w:p>
    <w:p w:rsidR="00753E9B" w:rsidRDefault="00C45D3E">
      <w:r w:rsidRPr="000373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5806440</wp:posOffset>
            </wp:positionV>
            <wp:extent cx="2684780" cy="1836420"/>
            <wp:effectExtent l="171450" t="171450" r="382270" b="354330"/>
            <wp:wrapSquare wrapText="bothSides"/>
            <wp:docPr id="5" name="Рисунок 5" descr="C:\Users\Домашний\Pictures\2c84087be7030e2b1002c70af6b16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Pictures\2c84087be7030e2b1002c70af6b16d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83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5961">
        <w:t xml:space="preserve">                                                                                     </w:t>
      </w:r>
    </w:p>
    <w:p w:rsidR="006F5961" w:rsidRDefault="006F5961"/>
    <w:p w:rsidR="006F5961" w:rsidRPr="000373EA" w:rsidRDefault="000373EA">
      <w:pPr>
        <w:rPr>
          <w:rFonts w:ascii="Times New Roman" w:hAnsi="Times New Roman" w:cs="Times New Roman"/>
          <w:sz w:val="24"/>
          <w:szCs w:val="24"/>
        </w:rPr>
      </w:pPr>
      <w:r w:rsidRPr="000215A9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DB6503" w:rsidRPr="000215A9">
        <w:rPr>
          <w:rFonts w:ascii="Times New Roman" w:hAnsi="Times New Roman" w:cs="Times New Roman"/>
          <w:b/>
          <w:color w:val="C00000"/>
          <w:sz w:val="24"/>
          <w:szCs w:val="24"/>
        </w:rPr>
        <w:t>рививайте детям любовь к природе.</w:t>
      </w:r>
      <w:r w:rsidR="00DB6503" w:rsidRPr="000215A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DB6503" w:rsidRPr="000373EA">
        <w:rPr>
          <w:rFonts w:ascii="Times New Roman" w:hAnsi="Times New Roman" w:cs="Times New Roman"/>
          <w:sz w:val="24"/>
          <w:szCs w:val="24"/>
        </w:rPr>
        <w:t xml:space="preserve">Знакомьте их с ближайшим природным окружением: растениями и животными. Обращайте внимание детей </w:t>
      </w:r>
      <w:r w:rsidRPr="000373EA">
        <w:rPr>
          <w:rFonts w:ascii="Times New Roman" w:hAnsi="Times New Roman" w:cs="Times New Roman"/>
          <w:sz w:val="24"/>
          <w:szCs w:val="24"/>
        </w:rPr>
        <w:t>на недопустимость нанесения вреда всему живому. Приучайте бережно относиться к объектам как живой, так и неживой природы.</w:t>
      </w:r>
    </w:p>
    <w:p w:rsidR="006F5961" w:rsidRDefault="006F5961"/>
    <w:p w:rsidR="006F5961" w:rsidRDefault="006F5961"/>
    <w:p w:rsidR="006F5961" w:rsidRDefault="006F5961"/>
    <w:p w:rsidR="00AB2239" w:rsidRPr="00D93C5D" w:rsidRDefault="00C512CA" w:rsidP="00D93C5D">
      <w:r>
        <w:t xml:space="preserve">                                     </w:t>
      </w:r>
    </w:p>
    <w:sectPr w:rsidR="00AB2239" w:rsidRPr="00D93C5D" w:rsidSect="004B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35E5"/>
    <w:rsid w:val="000215A9"/>
    <w:rsid w:val="000373EA"/>
    <w:rsid w:val="003B1A72"/>
    <w:rsid w:val="004358E3"/>
    <w:rsid w:val="004B6F95"/>
    <w:rsid w:val="005368BD"/>
    <w:rsid w:val="006F5961"/>
    <w:rsid w:val="00753E9B"/>
    <w:rsid w:val="00A935E5"/>
    <w:rsid w:val="00AB2239"/>
    <w:rsid w:val="00C45D3E"/>
    <w:rsid w:val="00C512CA"/>
    <w:rsid w:val="00D93C5D"/>
    <w:rsid w:val="00DB6503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3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68BD"/>
  </w:style>
  <w:style w:type="character" w:styleId="a5">
    <w:name w:val="Strong"/>
    <w:basedOn w:val="a0"/>
    <w:uiPriority w:val="22"/>
    <w:qFormat/>
    <w:rsid w:val="00AB2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3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68BD"/>
  </w:style>
  <w:style w:type="character" w:styleId="a5">
    <w:name w:val="Strong"/>
    <w:basedOn w:val="a0"/>
    <w:uiPriority w:val="22"/>
    <w:qFormat/>
    <w:rsid w:val="00AB2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Элла</cp:lastModifiedBy>
  <cp:revision>2</cp:revision>
  <dcterms:created xsi:type="dcterms:W3CDTF">2020-11-26T06:00:00Z</dcterms:created>
  <dcterms:modified xsi:type="dcterms:W3CDTF">2020-11-26T06:00:00Z</dcterms:modified>
</cp:coreProperties>
</file>