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B" w:rsidRPr="00D42C1B" w:rsidRDefault="00170D06" w:rsidP="00D42C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1B">
        <w:rPr>
          <w:rFonts w:ascii="Times New Roman" w:hAnsi="Times New Roman" w:cs="Times New Roman"/>
          <w:b/>
          <w:sz w:val="28"/>
          <w:szCs w:val="28"/>
        </w:rPr>
        <w:t>Полезные советы и рекомендации родителям в детском саду</w:t>
      </w:r>
    </w:p>
    <w:p w:rsidR="00170D06" w:rsidRDefault="00170D06" w:rsidP="00D42C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C1B">
        <w:rPr>
          <w:rFonts w:ascii="Times New Roman" w:hAnsi="Times New Roman" w:cs="Times New Roman"/>
          <w:b/>
          <w:sz w:val="28"/>
          <w:szCs w:val="28"/>
        </w:rPr>
        <w:t>«Как и чем заинтересовать ребёнк</w:t>
      </w:r>
      <w:r w:rsidR="00D42C1B" w:rsidRPr="00D42C1B">
        <w:rPr>
          <w:rFonts w:ascii="Times New Roman" w:hAnsi="Times New Roman" w:cs="Times New Roman"/>
          <w:b/>
          <w:sz w:val="28"/>
          <w:szCs w:val="28"/>
        </w:rPr>
        <w:t>а в художественном направлении»</w:t>
      </w:r>
    </w:p>
    <w:p w:rsidR="00D42C1B" w:rsidRDefault="00D42C1B" w:rsidP="00D42C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D42C1B" w:rsidRPr="00D42C1B" w:rsidRDefault="00D42C1B" w:rsidP="00D42C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Гладкова Л.И.</w:t>
      </w:r>
    </w:p>
    <w:p w:rsidR="00D42C1B" w:rsidRDefault="00D42C1B" w:rsidP="00D42C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C1B">
        <w:rPr>
          <w:rFonts w:ascii="Times New Roman" w:hAnsi="Times New Roman" w:cs="Times New Roman"/>
          <w:b/>
          <w:sz w:val="28"/>
          <w:szCs w:val="28"/>
        </w:rPr>
        <w:t>Рисование — одно из любимых занятий дошкольников.</w:t>
      </w:r>
    </w:p>
    <w:p w:rsidR="00D42C1B" w:rsidRDefault="00D42C1B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Рисовать лучше днём, так как рисовать при вечернем освещении нежелательно. Продолжительность не более</w:t>
      </w:r>
      <w:r w:rsidR="00D42C1B">
        <w:rPr>
          <w:rFonts w:ascii="Times New Roman" w:hAnsi="Times New Roman" w:cs="Times New Roman"/>
          <w:sz w:val="28"/>
          <w:szCs w:val="28"/>
        </w:rPr>
        <w:t xml:space="preserve"> </w:t>
      </w:r>
      <w:r w:rsidRPr="00D42C1B">
        <w:rPr>
          <w:rFonts w:ascii="Times New Roman" w:hAnsi="Times New Roman" w:cs="Times New Roman"/>
          <w:sz w:val="28"/>
          <w:szCs w:val="28"/>
        </w:rPr>
        <w:t>20-30 минут.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Для того</w:t>
      </w:r>
      <w:proofErr w:type="gramStart"/>
      <w:r w:rsidRPr="00D42C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2C1B">
        <w:rPr>
          <w:rFonts w:ascii="Times New Roman" w:hAnsi="Times New Roman" w:cs="Times New Roman"/>
          <w:sz w:val="28"/>
          <w:szCs w:val="28"/>
        </w:rPr>
        <w:t xml:space="preserve">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 xml:space="preserve">• Обязательно позаботьтесь об </w:t>
      </w:r>
      <w:proofErr w:type="gramStart"/>
      <w:r w:rsidRPr="00D42C1B">
        <w:rPr>
          <w:rFonts w:ascii="Times New Roman" w:hAnsi="Times New Roman" w:cs="Times New Roman"/>
          <w:sz w:val="28"/>
          <w:szCs w:val="28"/>
        </w:rPr>
        <w:t>удобстве</w:t>
      </w:r>
      <w:proofErr w:type="gramEnd"/>
      <w:r w:rsidRPr="00D42C1B">
        <w:rPr>
          <w:rFonts w:ascii="Times New Roman" w:hAnsi="Times New Roman" w:cs="Times New Roman"/>
          <w:sz w:val="28"/>
          <w:szCs w:val="28"/>
        </w:rPr>
        <w:t xml:space="preserve"> рабочего места. Выделите ребёнку отдельный столик, застелите его клеёнкой, наденьте на малыша фартук.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Для рисования лучше давать отдельные листы бумаги. Желательно, чтобы она была не глянцевой, а пористой, слегка шероховатой.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Ни в коем случае не вмешивайтесь в детское творчество слишком часто и не ждите немедленных результатов. Оказывайте ребёнку всяческую поддержку и как можно чаще хвалите его за усердие, не оставляйте без внимания ни одной его работы.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lastRenderedPageBreak/>
        <w:t>• Научите детей рисовать аккуратно и убирать за собой после того, как работа закончится.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• 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1. Как же можно заинтересовать ребенка изобразительной деятельностью?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Создавайте вместе с малышом «шедевры» с помощью красок, пластилина и бумаги, играя. Результатом таких игр будут не только навыки и умения, но и хорошее настроение всей семьи. Мы предлагаем родителям использовать во время занятий изобразительным искусством традиционные и нетрадиционные материалы. Используйте краски, цветные карандаши, фломастеры и мелки. Особо красочна масляная пастель. Среди нетрадиционных материалов можно применить такие неожиданные вещи, как ниточки и тушь, пальчики и ладошки вашего малыша, кусочки картофеля, покрытые краской (для печати) и даже мыльные пузыри из цветного мыльного раствора.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2. Нужны ли детям книжки – раскраски?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Да, такие книжки нужны. Раскрашивая готовую картинку, ребенок учится различать и называть цвета и аккуратно заполнять цветом форму, не выходя за край рисунка. Основными материалами для раскрашивания должны быть фломастеры и цветные карандаши, причем последние использовать предпочтительнее. Карандаш обладает значительной твердостью и позволяет ребенку получить навык аккуратной штриховки, регулируя яркость с помощью изменения нажима. Такие занятия готовят руку малыша к письму.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Раскрашивание – это очень развлекательное и к тому же развивающее занятие, которое играет неимоверно большую роль в формировании навыков развития у детей. Взрослые зачастую воспринимают это занятие больше как для развития мелкой моторики, но на самом деле, раскраски способны гораздо на большее.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Главное предназначение раскрасок – это помочь в развитии мелкой моторики, а именно: тренировка руки, подготовка к школе и в том числе к письму. В процессе раскрашивания ребенок может сам выбирать цвета, комбинировать их на совместимость, что позволяет проявить свой вкус, продемонстрировать художественные способности и все это приводит к самовыражению.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lastRenderedPageBreak/>
        <w:t>К тому же такое занятие дисциплинирует ребенка, учит его подолгу выполнять одну и ту же работу, доводить начатое до конца. Такой вид занятости воспитывает у ребенка усидчивость, аккуратность, самостоятельность.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>Раскраска отличный помощник в вопросе совместного времяпрепровождения детей и взрослых, ведь взрослые тоже не прочь разукрасить Вини Пуха, вспомнив свое детство. К тому же детям очень нравиться, когда родители вместе с ними участвуют в различных играх и занятиях.</w:t>
      </w:r>
    </w:p>
    <w:p w:rsidR="00170D06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1B">
        <w:rPr>
          <w:rFonts w:ascii="Times New Roman" w:hAnsi="Times New Roman" w:cs="Times New Roman"/>
          <w:sz w:val="28"/>
          <w:szCs w:val="28"/>
        </w:rPr>
        <w:t xml:space="preserve">Раскраски могут помочь и в развитии ребенка, например можно в игровой форме научить ребенка правильно различать цвета, узнать новые фигуры, познакомиться и выучить цифры и буквы. У детей, более старшего возраста, есть раскраски с различными наклейками или </w:t>
      </w:r>
      <w:proofErr w:type="spellStart"/>
      <w:r w:rsidRPr="00D42C1B">
        <w:rPr>
          <w:rFonts w:ascii="Times New Roman" w:hAnsi="Times New Roman" w:cs="Times New Roman"/>
          <w:sz w:val="28"/>
          <w:szCs w:val="28"/>
        </w:rPr>
        <w:t>обводилками</w:t>
      </w:r>
      <w:proofErr w:type="spellEnd"/>
      <w:r w:rsidRPr="00D42C1B">
        <w:rPr>
          <w:rFonts w:ascii="Times New Roman" w:hAnsi="Times New Roman" w:cs="Times New Roman"/>
          <w:sz w:val="28"/>
          <w:szCs w:val="28"/>
        </w:rPr>
        <w:t xml:space="preserve"> с дорисовками – каждая по-своему помогает развивать ребенка, зависимо от его возраста.</w:t>
      </w:r>
    </w:p>
    <w:p w:rsidR="00093A8F" w:rsidRPr="00D42C1B" w:rsidRDefault="00170D06" w:rsidP="00D42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2C1B">
        <w:rPr>
          <w:rFonts w:ascii="Times New Roman" w:hAnsi="Times New Roman" w:cs="Times New Roman"/>
          <w:sz w:val="28"/>
          <w:szCs w:val="28"/>
        </w:rPr>
        <w:t>К тому же само раскрашивание положительно влияет на нервную систему и позволяет расслабиться и успокоиться. Она также хорошо поможет отвлечься от тревожных мыслей. Это просто отличный способ, чтоб переключить внимание ребенка от стресса.</w:t>
      </w:r>
    </w:p>
    <w:sectPr w:rsidR="00093A8F" w:rsidRPr="00D42C1B" w:rsidSect="00D8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3A8F"/>
    <w:rsid w:val="00093A8F"/>
    <w:rsid w:val="00170D06"/>
    <w:rsid w:val="00D42C1B"/>
    <w:rsid w:val="00D8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>Hewlett-Packard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Элла</cp:lastModifiedBy>
  <cp:revision>2</cp:revision>
  <dcterms:created xsi:type="dcterms:W3CDTF">2022-01-14T15:35:00Z</dcterms:created>
  <dcterms:modified xsi:type="dcterms:W3CDTF">2022-01-14T15:35:00Z</dcterms:modified>
</cp:coreProperties>
</file>