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DB" w:rsidRPr="00BA360F" w:rsidRDefault="000E4ADB" w:rsidP="00BA360F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BA360F">
        <w:rPr>
          <w:rFonts w:ascii="Times New Roman" w:eastAsia="Cambria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0E4ADB" w:rsidRPr="00BA360F" w:rsidRDefault="000E4ADB" w:rsidP="00BA360F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BA360F">
        <w:rPr>
          <w:rFonts w:ascii="Times New Roman" w:eastAsia="Cambria" w:hAnsi="Times New Roman" w:cs="Times New Roman"/>
          <w:b/>
          <w:sz w:val="36"/>
          <w:szCs w:val="36"/>
        </w:rPr>
        <w:t>по теме:</w:t>
      </w:r>
    </w:p>
    <w:p w:rsidR="000E4ADB" w:rsidRPr="00BA360F" w:rsidRDefault="000E4ADB" w:rsidP="00BA360F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i/>
          <w:sz w:val="36"/>
          <w:szCs w:val="36"/>
        </w:rPr>
      </w:pPr>
      <w:r w:rsidRPr="00BA360F">
        <w:rPr>
          <w:rFonts w:ascii="Times New Roman" w:eastAsia="Cambria" w:hAnsi="Times New Roman" w:cs="Times New Roman"/>
          <w:b/>
          <w:i/>
          <w:sz w:val="36"/>
          <w:szCs w:val="36"/>
        </w:rPr>
        <w:t>«Как избеж</w:t>
      </w:r>
      <w:r w:rsidR="00BA360F" w:rsidRPr="00BA360F">
        <w:rPr>
          <w:rFonts w:ascii="Times New Roman" w:eastAsia="Cambria" w:hAnsi="Times New Roman" w:cs="Times New Roman"/>
          <w:b/>
          <w:i/>
          <w:sz w:val="36"/>
          <w:szCs w:val="36"/>
        </w:rPr>
        <w:t>ать нарушения осанки у ребенка»</w:t>
      </w:r>
    </w:p>
    <w:p w:rsidR="000E4ADB" w:rsidRDefault="000E4ADB" w:rsidP="00BA360F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8"/>
        </w:rPr>
      </w:pPr>
    </w:p>
    <w:p w:rsidR="00BA360F" w:rsidRDefault="00BA360F" w:rsidP="00BA360F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инструктор по ФК</w:t>
      </w:r>
    </w:p>
    <w:p w:rsidR="00BA360F" w:rsidRDefault="00BA360F" w:rsidP="00BA360F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Лавренов Сергей Анатольевич</w:t>
      </w:r>
    </w:p>
    <w:p w:rsidR="00BA360F" w:rsidRPr="00BA360F" w:rsidRDefault="00BA360F" w:rsidP="00BA360F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8"/>
        </w:rPr>
      </w:pPr>
    </w:p>
    <w:p w:rsidR="000E4ADB" w:rsidRPr="00BA360F" w:rsidRDefault="000E4ADB" w:rsidP="00BA36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</w:rPr>
      </w:pPr>
      <w:r w:rsidRPr="00BA360F">
        <w:rPr>
          <w:rFonts w:ascii="Times New Roman" w:eastAsia="Cambria" w:hAnsi="Times New Roman" w:cs="Times New Roman"/>
          <w:sz w:val="28"/>
        </w:rPr>
        <w:t xml:space="preserve">В настоящее время в школу приходит </w:t>
      </w:r>
      <w:r w:rsidRPr="00BA360F">
        <w:rPr>
          <w:rFonts w:ascii="Times New Roman" w:eastAsia="Cambria" w:hAnsi="Times New Roman" w:cs="Times New Roman"/>
          <w:bCs/>
          <w:sz w:val="28"/>
        </w:rPr>
        <w:t>более 30%</w:t>
      </w:r>
      <w:r w:rsidRPr="00BA360F">
        <w:rPr>
          <w:rFonts w:ascii="Times New Roman" w:eastAsia="Cambria" w:hAnsi="Times New Roman" w:cs="Times New Roman"/>
          <w:sz w:val="28"/>
        </w:rPr>
        <w:t xml:space="preserve"> детей, имеющих нарушения осанки. У одного ребенка прямая спина, развернутые плечи, хорошая походка, а у другого — одно плечо выше другого, выступают лопатки, живот выпячен... Может быть, это ваш ребенок? К сожалению, родители замечают эти нарушения только тогда, когда на них укажет врач или воспитатель, да не придают этой «мелочи» особого значения.</w:t>
      </w:r>
    </w:p>
    <w:p w:rsidR="000E4ADB" w:rsidRPr="00BA360F" w:rsidRDefault="000E4ADB" w:rsidP="00BA36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</w:rPr>
      </w:pPr>
      <w:r w:rsidRPr="00BA360F">
        <w:rPr>
          <w:rFonts w:ascii="Times New Roman" w:eastAsia="Cambria" w:hAnsi="Times New Roman" w:cs="Times New Roman"/>
          <w:sz w:val="28"/>
        </w:rPr>
        <w:t>Не следует считать нарушения осанки «мелочью», не требующей внимания. Нарушения осанки — это очень серьезно. Ребенок растет, и исправить их становится все труднее. Нарушения осанки сочетаются с нарушением работы многих органов и систем. Дети, имеющие нарушенную осанку, как правило, страдают плохим зрением, заболеваниями органов дыхания, нервной системы, пищеварения. У детей с нарушениями осанки обычно отмечается повышенная утомляемость и плохое самочувствие. Обратить внимание на осанку ребенка особенно важно еще и потому, что учебная нагрузка связана со значительным статическим напряжением, длительной относительно неподвижной позой и резким снижением двигательной активности. Все  это — факторы риска нарушений осанки, даже если до школы все было в порядке; если же нарушения были еще до школы, то риск возрастет вдвойне.</w:t>
      </w:r>
    </w:p>
    <w:p w:rsidR="000E4ADB" w:rsidRPr="00BA360F" w:rsidRDefault="000E4ADB" w:rsidP="00BA36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</w:rPr>
      </w:pPr>
      <w:r w:rsidRPr="00BA360F">
        <w:rPr>
          <w:rFonts w:ascii="Times New Roman" w:eastAsia="Cambria" w:hAnsi="Times New Roman" w:cs="Times New Roman"/>
          <w:b/>
          <w:bCs/>
          <w:sz w:val="28"/>
        </w:rPr>
        <w:t>Что же такое осанка?</w:t>
      </w:r>
      <w:r w:rsidRPr="00BA360F">
        <w:rPr>
          <w:rFonts w:ascii="Times New Roman" w:eastAsia="Cambria" w:hAnsi="Times New Roman" w:cs="Times New Roman"/>
          <w:sz w:val="28"/>
        </w:rPr>
        <w:t xml:space="preserve"> Это привычное положение тела человека во время движения и покоя, умение держать свое тело. Правильная осанка формируется с самого раннего детства в процессе роста, развития и воспитания. Поэтому не теряйте времени!</w:t>
      </w:r>
    </w:p>
    <w:p w:rsidR="000E4ADB" w:rsidRPr="00BA360F" w:rsidRDefault="000E4ADB" w:rsidP="00BA36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</w:rPr>
      </w:pPr>
      <w:r w:rsidRPr="00BA360F">
        <w:rPr>
          <w:rFonts w:ascii="Times New Roman" w:eastAsia="Cambria" w:hAnsi="Times New Roman" w:cs="Times New Roman"/>
          <w:sz w:val="28"/>
        </w:rPr>
        <w:t xml:space="preserve">Различные нарушения осанки у детей не столь уж редки. Коротко остановимся на них. Эти общие сведения помогут вам более внимательно оценить собственного ребенка. При вялой осанке голова опущена, грудь </w:t>
      </w:r>
      <w:proofErr w:type="spellStart"/>
      <w:r w:rsidRPr="00BA360F">
        <w:rPr>
          <w:rFonts w:ascii="Times New Roman" w:eastAsia="Cambria" w:hAnsi="Times New Roman" w:cs="Times New Roman"/>
          <w:sz w:val="28"/>
        </w:rPr>
        <w:t>уплощена</w:t>
      </w:r>
      <w:proofErr w:type="spellEnd"/>
      <w:r w:rsidRPr="00BA360F">
        <w:rPr>
          <w:rFonts w:ascii="Times New Roman" w:eastAsia="Cambria" w:hAnsi="Times New Roman" w:cs="Times New Roman"/>
          <w:sz w:val="28"/>
        </w:rPr>
        <w:t xml:space="preserve">, плечи сведены, лопатки отстают от спины, ноги слегка согнуты в коленях. При сутуловатости голова выдвинута вперед, плечи сильно сведены, живот выпячен. </w:t>
      </w:r>
      <w:r w:rsidRPr="00BA360F">
        <w:rPr>
          <w:rFonts w:ascii="Times New Roman" w:eastAsia="Cambria" w:hAnsi="Times New Roman" w:cs="Times New Roman"/>
          <w:b/>
          <w:bCs/>
          <w:sz w:val="28"/>
        </w:rPr>
        <w:t xml:space="preserve">Для </w:t>
      </w:r>
      <w:proofErr w:type="spellStart"/>
      <w:r w:rsidRPr="00BA360F">
        <w:rPr>
          <w:rFonts w:ascii="Times New Roman" w:eastAsia="Cambria" w:hAnsi="Times New Roman" w:cs="Times New Roman"/>
          <w:b/>
          <w:bCs/>
          <w:sz w:val="28"/>
        </w:rPr>
        <w:t>лордотической</w:t>
      </w:r>
      <w:proofErr w:type="spellEnd"/>
      <w:r w:rsidRPr="00BA360F">
        <w:rPr>
          <w:rFonts w:ascii="Times New Roman" w:eastAsia="Cambria" w:hAnsi="Times New Roman" w:cs="Times New Roman"/>
          <w:sz w:val="28"/>
        </w:rPr>
        <w:t xml:space="preserve"> осанки характерен увеличенный прогиб поясничного отдела позвоночника. </w:t>
      </w:r>
      <w:proofErr w:type="gramStart"/>
      <w:r w:rsidRPr="00BA360F">
        <w:rPr>
          <w:rFonts w:ascii="Times New Roman" w:eastAsia="Cambria" w:hAnsi="Times New Roman" w:cs="Times New Roman"/>
          <w:b/>
          <w:bCs/>
          <w:sz w:val="28"/>
        </w:rPr>
        <w:t xml:space="preserve">Для </w:t>
      </w:r>
      <w:proofErr w:type="spellStart"/>
      <w:r w:rsidRPr="00BA360F">
        <w:rPr>
          <w:rFonts w:ascii="Times New Roman" w:eastAsia="Cambria" w:hAnsi="Times New Roman" w:cs="Times New Roman"/>
          <w:b/>
          <w:bCs/>
          <w:sz w:val="28"/>
        </w:rPr>
        <w:t>кифотической</w:t>
      </w:r>
      <w:proofErr w:type="spellEnd"/>
      <w:r w:rsidRPr="00BA360F">
        <w:rPr>
          <w:rFonts w:ascii="Times New Roman" w:eastAsia="Cambria" w:hAnsi="Times New Roman" w:cs="Times New Roman"/>
          <w:sz w:val="28"/>
        </w:rPr>
        <w:t xml:space="preserve"> — увеличение глубины как шейного, так и поясничного изгибов (спина круглая, плечи опущены, голова наклонена вперед, живот выпучен.</w:t>
      </w:r>
      <w:proofErr w:type="gramEnd"/>
    </w:p>
    <w:p w:rsidR="000E4ADB" w:rsidRPr="00BA360F" w:rsidRDefault="000E4ADB" w:rsidP="00BA36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</w:rPr>
      </w:pPr>
      <w:r w:rsidRPr="00BA360F">
        <w:rPr>
          <w:rFonts w:ascii="Times New Roman" w:eastAsia="Cambria" w:hAnsi="Times New Roman" w:cs="Times New Roman"/>
          <w:sz w:val="28"/>
        </w:rPr>
        <w:t>Большая часть этих нарушений носит чисто функциональный характер и связана в основном с нарушением симметрии мышечного тонуса (слабость мышечного тонуса)</w:t>
      </w:r>
      <w:proofErr w:type="gramStart"/>
      <w:r w:rsidRPr="00BA360F">
        <w:rPr>
          <w:rFonts w:ascii="Times New Roman" w:eastAsia="Cambria" w:hAnsi="Times New Roman" w:cs="Times New Roman"/>
          <w:sz w:val="28"/>
        </w:rPr>
        <w:t xml:space="preserve"> .</w:t>
      </w:r>
      <w:proofErr w:type="gramEnd"/>
      <w:r w:rsidRPr="00BA360F">
        <w:rPr>
          <w:rFonts w:ascii="Times New Roman" w:eastAsia="Cambria" w:hAnsi="Times New Roman" w:cs="Times New Roman"/>
          <w:sz w:val="28"/>
        </w:rPr>
        <w:t xml:space="preserve"> Причинами этих функциональных нарушений осанки, по данным врачей-педиатров, могут быть общая </w:t>
      </w:r>
      <w:proofErr w:type="spellStart"/>
      <w:r w:rsidRPr="00BA360F">
        <w:rPr>
          <w:rFonts w:ascii="Times New Roman" w:eastAsia="Cambria" w:hAnsi="Times New Roman" w:cs="Times New Roman"/>
          <w:sz w:val="28"/>
        </w:rPr>
        <w:t>ослабленность</w:t>
      </w:r>
      <w:proofErr w:type="spellEnd"/>
      <w:r w:rsidRPr="00BA360F">
        <w:rPr>
          <w:rFonts w:ascii="Times New Roman" w:eastAsia="Cambria" w:hAnsi="Times New Roman" w:cs="Times New Roman"/>
          <w:sz w:val="28"/>
        </w:rPr>
        <w:t xml:space="preserve"> организма, нерациональная организация режима, нарушение зрения, понижение слуха, </w:t>
      </w:r>
      <w:r w:rsidRPr="00BA360F">
        <w:rPr>
          <w:rFonts w:ascii="Times New Roman" w:eastAsia="Cambria" w:hAnsi="Times New Roman" w:cs="Times New Roman"/>
          <w:sz w:val="28"/>
        </w:rPr>
        <w:lastRenderedPageBreak/>
        <w:t>недостаточность общего физического развития и недостаточная двигательная активность. К гораздо более серьезным нарушениям относится сколиоз, в основе которого лежит боковое искривление позвоночника со скручиванием (</w:t>
      </w:r>
      <w:proofErr w:type="spellStart"/>
      <w:r w:rsidRPr="00BA360F">
        <w:rPr>
          <w:rFonts w:ascii="Times New Roman" w:eastAsia="Cambria" w:hAnsi="Times New Roman" w:cs="Times New Roman"/>
          <w:sz w:val="28"/>
        </w:rPr>
        <w:t>торсией</w:t>
      </w:r>
      <w:proofErr w:type="spellEnd"/>
      <w:r w:rsidRPr="00BA360F">
        <w:rPr>
          <w:rFonts w:ascii="Times New Roman" w:eastAsia="Cambria" w:hAnsi="Times New Roman" w:cs="Times New Roman"/>
          <w:sz w:val="28"/>
        </w:rPr>
        <w:t>) позвонков.</w:t>
      </w:r>
    </w:p>
    <w:p w:rsidR="000E4ADB" w:rsidRPr="00BA360F" w:rsidRDefault="000E4ADB" w:rsidP="00BA36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</w:rPr>
      </w:pPr>
      <w:r w:rsidRPr="00BA360F">
        <w:rPr>
          <w:rFonts w:ascii="Times New Roman" w:eastAsia="Cambria" w:hAnsi="Times New Roman" w:cs="Times New Roman"/>
          <w:b/>
          <w:bCs/>
          <w:sz w:val="28"/>
        </w:rPr>
        <w:t>Что же можно сделать, чтобы у ребенка была хорошая осанка?</w:t>
      </w:r>
      <w:r w:rsidRPr="00BA360F">
        <w:rPr>
          <w:rFonts w:ascii="Times New Roman" w:eastAsia="Cambria" w:hAnsi="Times New Roman" w:cs="Times New Roman"/>
          <w:sz w:val="28"/>
        </w:rPr>
        <w:t xml:space="preserve"> Позвоночный столб ребенка легко деформируется под влиянием самых различных причин. Вспомните, на каком матраце спит ваш ребенок. Если вы стараетесь сделать его постель </w:t>
      </w:r>
      <w:proofErr w:type="gramStart"/>
      <w:r w:rsidRPr="00BA360F">
        <w:rPr>
          <w:rFonts w:ascii="Times New Roman" w:eastAsia="Cambria" w:hAnsi="Times New Roman" w:cs="Times New Roman"/>
          <w:sz w:val="28"/>
        </w:rPr>
        <w:t>помягче</w:t>
      </w:r>
      <w:proofErr w:type="gramEnd"/>
      <w:r w:rsidRPr="00BA360F">
        <w:rPr>
          <w:rFonts w:ascii="Times New Roman" w:eastAsia="Cambria" w:hAnsi="Times New Roman" w:cs="Times New Roman"/>
          <w:sz w:val="28"/>
        </w:rPr>
        <w:t>, то вы неправы! Матрац, наоборот, должен быть жестким, он исправляет неправильное положение тела, выпрямляет спину. Если ребенок спит на мягком матраце — позвоночник принимает вогнутую форму, способствующую округлению спины. Не рекомендуется использовать и пуховую подушку. Она слишком мягкая и задерживает много тепла, поэтому дети легко потеют. Самая лучшая подушка — плоская, желательно из пера или конского волоса.</w:t>
      </w:r>
    </w:p>
    <w:p w:rsidR="000E4ADB" w:rsidRPr="00BA360F" w:rsidRDefault="000E4ADB" w:rsidP="00BA36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</w:rPr>
      </w:pPr>
      <w:r w:rsidRPr="00BA360F">
        <w:rPr>
          <w:rFonts w:ascii="Times New Roman" w:eastAsia="Cambria" w:hAnsi="Times New Roman" w:cs="Times New Roman"/>
          <w:sz w:val="28"/>
        </w:rPr>
        <w:t xml:space="preserve">Важно и то, за каким столиком занимается, рисует ребенок. Не приходится ли ему тянуться до стола или, наоборот, </w:t>
      </w:r>
      <w:proofErr w:type="gramStart"/>
      <w:r w:rsidRPr="00BA360F">
        <w:rPr>
          <w:rFonts w:ascii="Times New Roman" w:eastAsia="Cambria" w:hAnsi="Times New Roman" w:cs="Times New Roman"/>
          <w:sz w:val="28"/>
        </w:rPr>
        <w:t>скрючиваться</w:t>
      </w:r>
      <w:proofErr w:type="gramEnd"/>
      <w:r w:rsidRPr="00BA360F">
        <w:rPr>
          <w:rFonts w:ascii="Times New Roman" w:eastAsia="Cambria" w:hAnsi="Times New Roman" w:cs="Times New Roman"/>
          <w:sz w:val="28"/>
        </w:rPr>
        <w:t xml:space="preserve"> в неудобной позе, собирая конструктор?</w:t>
      </w:r>
    </w:p>
    <w:p w:rsidR="000E4ADB" w:rsidRPr="00BA360F" w:rsidRDefault="000E4ADB" w:rsidP="00BA36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</w:rPr>
      </w:pPr>
      <w:r w:rsidRPr="00BA360F">
        <w:rPr>
          <w:rFonts w:ascii="Times New Roman" w:eastAsia="Cambria" w:hAnsi="Times New Roman" w:cs="Times New Roman"/>
          <w:sz w:val="28"/>
        </w:rPr>
        <w:t>Стол и стул должны соответствовать росту ребенка. Не усаживайте его для занятий на очень низкий стул, высоту которого вы увеличили с помощью книги. Лучше всего — парта с регулируемым, по высоте сиденьем* Стул должен быть придвинут к столу, но так, чтобы грудь не упиралась в край стола: это затрудняет дыхание. Не позволяйте ребенку класть под себя поджатую ногу: в таком положении полностью нарушается равновесие тела. И уж совсем нельзя сидеть, уткнувшись носо</w:t>
      </w:r>
      <w:r w:rsidR="00BA360F" w:rsidRPr="00BA360F">
        <w:rPr>
          <w:rFonts w:ascii="Times New Roman" w:eastAsia="Cambria" w:hAnsi="Times New Roman" w:cs="Times New Roman"/>
          <w:sz w:val="28"/>
        </w:rPr>
        <w:t xml:space="preserve">м в альбом, тетрадь, книгу. </w:t>
      </w:r>
      <w:r w:rsidRPr="00BA360F">
        <w:rPr>
          <w:rFonts w:ascii="Times New Roman" w:eastAsia="Cambria" w:hAnsi="Times New Roman" w:cs="Times New Roman"/>
          <w:sz w:val="28"/>
        </w:rPr>
        <w:t>Следите за положением книги и тетради.</w:t>
      </w:r>
    </w:p>
    <w:p w:rsidR="000E4ADB" w:rsidRPr="00BA360F" w:rsidRDefault="000E4ADB" w:rsidP="00BA360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</w:rPr>
      </w:pPr>
    </w:p>
    <w:p w:rsidR="000E4ADB" w:rsidRPr="00BA360F" w:rsidRDefault="000E4ADB" w:rsidP="00BA360F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</w:rPr>
      </w:pPr>
      <w:r w:rsidRPr="00BA360F">
        <w:rPr>
          <w:rFonts w:ascii="Times New Roman" w:eastAsia="Cambria" w:hAnsi="Times New Roman" w:cs="Times New Roman"/>
          <w:b/>
          <w:bCs/>
          <w:sz w:val="28"/>
        </w:rPr>
        <w:t>Самые лучшие средства для профилактики нарушений осанки:</w:t>
      </w:r>
      <w:r w:rsidRPr="00BA360F">
        <w:rPr>
          <w:rFonts w:ascii="Times New Roman" w:eastAsia="Cambria" w:hAnsi="Times New Roman" w:cs="Times New Roman"/>
          <w:b/>
          <w:bCs/>
          <w:sz w:val="28"/>
        </w:rPr>
        <w:br/>
      </w:r>
    </w:p>
    <w:p w:rsidR="009D08A8" w:rsidRDefault="000E4ADB" w:rsidP="009D08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Cs/>
          <w:sz w:val="28"/>
        </w:rPr>
      </w:pPr>
      <w:r w:rsidRPr="009D08A8">
        <w:rPr>
          <w:rFonts w:ascii="Times New Roman" w:eastAsia="Cambria" w:hAnsi="Times New Roman" w:cs="Times New Roman"/>
          <w:bCs/>
          <w:sz w:val="28"/>
        </w:rPr>
        <w:t>движение во в</w:t>
      </w:r>
      <w:r w:rsidR="009D08A8" w:rsidRPr="009D08A8">
        <w:rPr>
          <w:rFonts w:ascii="Times New Roman" w:eastAsia="Cambria" w:hAnsi="Times New Roman" w:cs="Times New Roman"/>
          <w:bCs/>
          <w:sz w:val="28"/>
        </w:rPr>
        <w:t>сех вид</w:t>
      </w:r>
      <w:r w:rsidR="009D08A8">
        <w:rPr>
          <w:rFonts w:ascii="Times New Roman" w:eastAsia="Cambria" w:hAnsi="Times New Roman" w:cs="Times New Roman"/>
          <w:bCs/>
          <w:sz w:val="28"/>
        </w:rPr>
        <w:t>ах;</w:t>
      </w:r>
    </w:p>
    <w:p w:rsidR="009D08A8" w:rsidRDefault="009D08A8" w:rsidP="009D08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Cs/>
          <w:sz w:val="28"/>
        </w:rPr>
      </w:pPr>
      <w:r w:rsidRPr="009D08A8">
        <w:rPr>
          <w:rFonts w:ascii="Times New Roman" w:eastAsia="Cambria" w:hAnsi="Times New Roman" w:cs="Times New Roman"/>
          <w:bCs/>
          <w:sz w:val="28"/>
        </w:rPr>
        <w:t>подвижные игры на</w:t>
      </w:r>
      <w:r>
        <w:rPr>
          <w:rFonts w:ascii="Times New Roman" w:eastAsia="Cambria" w:hAnsi="Times New Roman" w:cs="Times New Roman"/>
          <w:bCs/>
          <w:sz w:val="28"/>
        </w:rPr>
        <w:t xml:space="preserve"> воздухе;</w:t>
      </w:r>
    </w:p>
    <w:p w:rsidR="009D08A8" w:rsidRDefault="009D08A8" w:rsidP="009D08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Cs/>
          <w:sz w:val="28"/>
        </w:rPr>
      </w:pPr>
      <w:r w:rsidRPr="009D08A8">
        <w:rPr>
          <w:rFonts w:ascii="Times New Roman" w:eastAsia="Cambria" w:hAnsi="Times New Roman" w:cs="Times New Roman"/>
          <w:bCs/>
          <w:sz w:val="28"/>
        </w:rPr>
        <w:t>утр</w:t>
      </w:r>
      <w:r>
        <w:rPr>
          <w:rFonts w:ascii="Times New Roman" w:eastAsia="Cambria" w:hAnsi="Times New Roman" w:cs="Times New Roman"/>
          <w:bCs/>
          <w:sz w:val="28"/>
        </w:rPr>
        <w:t>енняя гимнастика;</w:t>
      </w:r>
    </w:p>
    <w:p w:rsidR="009D08A8" w:rsidRDefault="009D08A8" w:rsidP="009D08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Cs/>
          <w:sz w:val="28"/>
        </w:rPr>
      </w:pPr>
      <w:r>
        <w:rPr>
          <w:rFonts w:ascii="Times New Roman" w:eastAsia="Cambria" w:hAnsi="Times New Roman" w:cs="Times New Roman"/>
          <w:bCs/>
          <w:sz w:val="28"/>
        </w:rPr>
        <w:t>закаливание;</w:t>
      </w:r>
    </w:p>
    <w:p w:rsidR="009D08A8" w:rsidRDefault="000E4ADB" w:rsidP="009D08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Cs/>
          <w:sz w:val="28"/>
        </w:rPr>
      </w:pPr>
      <w:proofErr w:type="gramStart"/>
      <w:r w:rsidRPr="009D08A8">
        <w:rPr>
          <w:rFonts w:ascii="Times New Roman" w:eastAsia="Cambria" w:hAnsi="Times New Roman" w:cs="Times New Roman"/>
          <w:bCs/>
          <w:sz w:val="28"/>
        </w:rPr>
        <w:t>достаточное освещение и п</w:t>
      </w:r>
      <w:r w:rsidR="009D08A8">
        <w:rPr>
          <w:rFonts w:ascii="Times New Roman" w:eastAsia="Cambria" w:hAnsi="Times New Roman" w:cs="Times New Roman"/>
          <w:bCs/>
          <w:sz w:val="28"/>
        </w:rPr>
        <w:t>равильно по добранная мебель;</w:t>
      </w:r>
      <w:proofErr w:type="gramEnd"/>
    </w:p>
    <w:p w:rsidR="009D08A8" w:rsidRDefault="000E4ADB" w:rsidP="009D08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Cs/>
          <w:sz w:val="28"/>
        </w:rPr>
      </w:pPr>
      <w:r w:rsidRPr="009D08A8">
        <w:rPr>
          <w:rFonts w:ascii="Times New Roman" w:eastAsia="Cambria" w:hAnsi="Times New Roman" w:cs="Times New Roman"/>
          <w:bCs/>
          <w:sz w:val="28"/>
        </w:rPr>
        <w:t>постоянное наблюдение за позой р</w:t>
      </w:r>
      <w:r w:rsidR="009D08A8">
        <w:rPr>
          <w:rFonts w:ascii="Times New Roman" w:eastAsia="Cambria" w:hAnsi="Times New Roman" w:cs="Times New Roman"/>
          <w:bCs/>
          <w:sz w:val="28"/>
        </w:rPr>
        <w:t>ебенка во время игр) занятий;</w:t>
      </w:r>
    </w:p>
    <w:p w:rsidR="000E4ADB" w:rsidRPr="009D08A8" w:rsidRDefault="000E4ADB" w:rsidP="009D08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Cs/>
          <w:sz w:val="28"/>
        </w:rPr>
      </w:pPr>
      <w:r w:rsidRPr="009D08A8">
        <w:rPr>
          <w:rFonts w:ascii="Times New Roman" w:eastAsia="Cambria" w:hAnsi="Times New Roman" w:cs="Times New Roman"/>
          <w:bCs/>
          <w:sz w:val="28"/>
        </w:rPr>
        <w:t>специальные комплексы упражнений</w:t>
      </w:r>
    </w:p>
    <w:p w:rsidR="004A3D56" w:rsidRPr="00BA360F" w:rsidRDefault="004A3D56" w:rsidP="00BA360F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4A3D56" w:rsidRPr="00BA360F" w:rsidSect="007F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C1C"/>
    <w:multiLevelType w:val="hybridMultilevel"/>
    <w:tmpl w:val="0D5E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174"/>
    <w:rsid w:val="000E4ADB"/>
    <w:rsid w:val="004A3D56"/>
    <w:rsid w:val="007F5A95"/>
    <w:rsid w:val="008D4174"/>
    <w:rsid w:val="009D08A8"/>
    <w:rsid w:val="00BA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Элла</cp:lastModifiedBy>
  <cp:revision>3</cp:revision>
  <dcterms:created xsi:type="dcterms:W3CDTF">2022-01-14T15:23:00Z</dcterms:created>
  <dcterms:modified xsi:type="dcterms:W3CDTF">2022-01-14T15:28:00Z</dcterms:modified>
</cp:coreProperties>
</file>