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EE" w:rsidRPr="008723A0" w:rsidRDefault="006B29EE" w:rsidP="0087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0">
        <w:rPr>
          <w:rFonts w:ascii="Times New Roman" w:hAnsi="Times New Roman" w:cs="Times New Roman"/>
          <w:b/>
          <w:sz w:val="28"/>
          <w:szCs w:val="28"/>
        </w:rPr>
        <w:t>Мастер класс «Рисование воздушными шарами»</w:t>
      </w:r>
    </w:p>
    <w:p w:rsidR="008723A0" w:rsidRDefault="006B29EE" w:rsidP="008723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23A0">
        <w:rPr>
          <w:rFonts w:ascii="Times New Roman" w:hAnsi="Times New Roman" w:cs="Times New Roman"/>
          <w:b/>
          <w:sz w:val="28"/>
          <w:szCs w:val="28"/>
        </w:rPr>
        <w:t xml:space="preserve">Подготовила ПДО </w:t>
      </w:r>
    </w:p>
    <w:p w:rsidR="006B29EE" w:rsidRDefault="006B29EE" w:rsidP="008723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23A0">
        <w:rPr>
          <w:rFonts w:ascii="Times New Roman" w:hAnsi="Times New Roman" w:cs="Times New Roman"/>
          <w:b/>
          <w:sz w:val="28"/>
          <w:szCs w:val="28"/>
        </w:rPr>
        <w:t>Ирхина Г.В.</w:t>
      </w:r>
    </w:p>
    <w:p w:rsidR="008723A0" w:rsidRPr="008723A0" w:rsidRDefault="008723A0" w:rsidP="00872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6B29EE" w:rsidP="0087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A0">
        <w:rPr>
          <w:rFonts w:ascii="Times New Roman" w:hAnsi="Times New Roman" w:cs="Times New Roman"/>
          <w:sz w:val="28"/>
          <w:szCs w:val="28"/>
        </w:rPr>
        <w:t xml:space="preserve">Специалисты рекомендуют развивать ребенка при помощи изобразительного искусства. Не обязательно использовать только карандаши и фломастеры, ведь современные техники богаты своим разнообразием. В жизнь ребенка обязательно следует внедрять творчество, чтобы в дальнейшем его мышление развивалось всесторонним образом Художественное изображение – это первая возможность развиваться ребенку с творческой стороны. Любой художественный процесс тесно связан с мышлением и логикой, малыш продумывает каждое малейшее действие, чтобы сделать свое творение идеальным. Кроме того, этот процесс отлично развивает творческое мышление, мелкую моторику пальцев, внимательность и сосредоточенность на одном действии. Любое художественное творчество отлично развивает креативность: фантазию и детское воображение. </w:t>
      </w:r>
    </w:p>
    <w:p w:rsidR="006B29EE" w:rsidRPr="008723A0" w:rsidRDefault="006B29EE" w:rsidP="0087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A0">
        <w:rPr>
          <w:rFonts w:ascii="Times New Roman" w:hAnsi="Times New Roman" w:cs="Times New Roman"/>
          <w:sz w:val="28"/>
          <w:szCs w:val="28"/>
        </w:rPr>
        <w:t>Хотите попробовать рисовать необычным способом? Например, шариками? Поверьте, будет весело! Надувайте шарики, обмакивайте их в краску и ставьте отпечатки. Малыши могут просто попробовать свои силы и хаотично наставить отпечатков на листе, а ребята постарше смогут, например, дорисовать таким способом травку цыплятам. Пробуйте! Фантазируйте! Интересные техники рисования для детей воздушным шариком. Для него необходимо подготовить некоторые предметы:</w:t>
      </w:r>
    </w:p>
    <w:p w:rsidR="006B29EE" w:rsidRPr="008723A0" w:rsidRDefault="006B29EE" w:rsidP="0087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A0">
        <w:rPr>
          <w:rFonts w:ascii="Times New Roman" w:hAnsi="Times New Roman" w:cs="Times New Roman"/>
          <w:sz w:val="28"/>
          <w:szCs w:val="28"/>
        </w:rPr>
        <w:t>Тарелка или блюдце для смешивания красок;</w:t>
      </w:r>
    </w:p>
    <w:p w:rsidR="006B29EE" w:rsidRPr="008723A0" w:rsidRDefault="006B29EE" w:rsidP="0087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A0">
        <w:rPr>
          <w:rFonts w:ascii="Times New Roman" w:hAnsi="Times New Roman" w:cs="Times New Roman"/>
          <w:sz w:val="28"/>
          <w:szCs w:val="28"/>
        </w:rPr>
        <w:t>Слегка надутый шарик;</w:t>
      </w:r>
    </w:p>
    <w:p w:rsidR="006B29EE" w:rsidRPr="008723A0" w:rsidRDefault="006B29EE" w:rsidP="0087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A0">
        <w:rPr>
          <w:rFonts w:ascii="Times New Roman" w:hAnsi="Times New Roman" w:cs="Times New Roman"/>
          <w:sz w:val="28"/>
          <w:szCs w:val="28"/>
        </w:rPr>
        <w:t>Бумага;</w:t>
      </w:r>
    </w:p>
    <w:p w:rsidR="006B29EE" w:rsidRPr="008723A0" w:rsidRDefault="006B29EE" w:rsidP="0087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A0">
        <w:rPr>
          <w:rFonts w:ascii="Times New Roman" w:hAnsi="Times New Roman" w:cs="Times New Roman"/>
          <w:sz w:val="28"/>
          <w:szCs w:val="28"/>
        </w:rPr>
        <w:t>Вода;</w:t>
      </w:r>
    </w:p>
    <w:p w:rsidR="006B29EE" w:rsidRPr="008723A0" w:rsidRDefault="006B29EE" w:rsidP="008723A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23A0">
        <w:rPr>
          <w:rFonts w:ascii="Times New Roman" w:hAnsi="Times New Roman" w:cs="Times New Roman"/>
          <w:sz w:val="28"/>
          <w:szCs w:val="28"/>
        </w:rPr>
        <w:t xml:space="preserve">Кисть. </w:t>
      </w:r>
      <w:r w:rsidRPr="008723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1D55" w:rsidRPr="008723A0" w:rsidRDefault="00E11D55" w:rsidP="008723A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23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помощью шарика можно </w:t>
      </w:r>
      <w:r w:rsidR="008723A0">
        <w:rPr>
          <w:rFonts w:ascii="Times New Roman" w:hAnsi="Times New Roman" w:cs="Times New Roman"/>
          <w:noProof/>
          <w:sz w:val="28"/>
          <w:szCs w:val="28"/>
          <w:lang w:eastAsia="ru-RU"/>
        </w:rPr>
        <w:t>нарисовать цветы, гусеницу, рыбок</w:t>
      </w:r>
      <w:r w:rsidRPr="008723A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723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723A0">
        <w:rPr>
          <w:rFonts w:ascii="Times New Roman" w:hAnsi="Times New Roman" w:cs="Times New Roman"/>
          <w:noProof/>
          <w:sz w:val="28"/>
          <w:szCs w:val="28"/>
          <w:lang w:eastAsia="ru-RU"/>
        </w:rPr>
        <w:t>необычных животных</w:t>
      </w:r>
      <w:bookmarkStart w:id="0" w:name="_GoBack"/>
      <w:bookmarkEnd w:id="0"/>
      <w:r w:rsidR="008723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др.</w:t>
      </w:r>
    </w:p>
    <w:p w:rsidR="006B29EE" w:rsidRDefault="006B29EE" w:rsidP="006B29EE">
      <w:pPr>
        <w:rPr>
          <w:noProof/>
          <w:lang w:eastAsia="ru-RU"/>
        </w:rPr>
      </w:pPr>
    </w:p>
    <w:p w:rsidR="006B29EE" w:rsidRDefault="006B29EE" w:rsidP="006B29EE">
      <w:r>
        <w:rPr>
          <w:noProof/>
          <w:lang w:eastAsia="ru-RU"/>
        </w:rPr>
        <w:lastRenderedPageBreak/>
        <w:drawing>
          <wp:inline distT="0" distB="0" distL="0" distR="0">
            <wp:extent cx="1731645" cy="2432685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43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B29EE">
        <w:t xml:space="preserve"> </w:t>
      </w:r>
      <w:r>
        <w:rPr>
          <w:noProof/>
          <w:lang w:eastAsia="ru-RU"/>
        </w:rPr>
        <w:drawing>
          <wp:inline distT="0" distB="0" distL="0" distR="0">
            <wp:extent cx="2168374" cy="2433099"/>
            <wp:effectExtent l="0" t="0" r="3810" b="5715"/>
            <wp:docPr id="4" name="Рисунок 4" descr="C:\Users\denis\AppData\Local\Microsoft\Windows\INetCache\Content.Word\IMG2022052616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\AppData\Local\Microsoft\Windows\INetCache\Content.Word\IMG20220526162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53" cy="242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11D55" w:rsidRPr="00E11D55">
        <w:t xml:space="preserve"> </w:t>
      </w:r>
      <w:r w:rsidR="00E11D55">
        <w:rPr>
          <w:noProof/>
          <w:lang w:eastAsia="ru-RU"/>
        </w:rPr>
        <w:drawing>
          <wp:inline distT="0" distB="0" distL="0" distR="0">
            <wp:extent cx="1812898" cy="2447486"/>
            <wp:effectExtent l="0" t="0" r="0" b="0"/>
            <wp:docPr id="5" name="Рисунок 5" descr="C:\Users\denis\AppData\Local\Microsoft\Windows\INetCache\Content.Word\IMG2022052616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\AppData\Local\Microsoft\Windows\INetCache\Content.Word\IMG20220526162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08" cy="24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29EE" w:rsidRDefault="006B29EE" w:rsidP="006B29EE"/>
    <w:sectPr w:rsidR="006B29EE" w:rsidSect="00EB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32F"/>
    <w:rsid w:val="006B29EE"/>
    <w:rsid w:val="006C5192"/>
    <w:rsid w:val="008723A0"/>
    <w:rsid w:val="008C732F"/>
    <w:rsid w:val="00E11D55"/>
    <w:rsid w:val="00E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Элла</cp:lastModifiedBy>
  <cp:revision>2</cp:revision>
  <dcterms:created xsi:type="dcterms:W3CDTF">2022-06-05T10:44:00Z</dcterms:created>
  <dcterms:modified xsi:type="dcterms:W3CDTF">2022-06-05T10:44:00Z</dcterms:modified>
</cp:coreProperties>
</file>