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D2" w:rsidRDefault="003770D2" w:rsidP="00855C7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55C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ПРОФИЛАКТИКА ПЛОСКОСТОПИЯ</w:t>
      </w:r>
    </w:p>
    <w:p w:rsidR="00855C72" w:rsidRDefault="00855C72" w:rsidP="00855C7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55C72" w:rsidRDefault="00855C72" w:rsidP="00855C72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Подготовил Лавренов С.А.</w:t>
      </w:r>
    </w:p>
    <w:p w:rsidR="00855C72" w:rsidRPr="00855C72" w:rsidRDefault="00855C72" w:rsidP="00855C72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инструктор по ФК</w:t>
      </w:r>
    </w:p>
    <w:p w:rsidR="00855C72" w:rsidRPr="00855C72" w:rsidRDefault="00855C72" w:rsidP="00855C7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770D2" w:rsidRPr="00C6048C" w:rsidRDefault="003770D2" w:rsidP="00855C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</w:t>
      </w:r>
      <w:r w:rsidR="00855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48C">
        <w:rPr>
          <w:rFonts w:ascii="Times New Roman" w:eastAsia="Calibri" w:hAnsi="Times New Roman" w:cs="Times New Roman"/>
          <w:color w:val="000000"/>
          <w:sz w:val="28"/>
          <w:szCs w:val="28"/>
        </w:rPr>
        <w:t>Стопа ребенка более склонна к деформации, но она может легко возвращается в нормальное положение.</w:t>
      </w:r>
      <w:r w:rsidR="00855C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048C">
        <w:rPr>
          <w:rFonts w:ascii="Times New Roman" w:eastAsia="Calibri" w:hAnsi="Times New Roman" w:cs="Times New Roman"/>
          <w:color w:val="000000"/>
          <w:sz w:val="28"/>
          <w:szCs w:val="28"/>
        </w:rPr>
        <w:t>Чем старше больной, тем меньше вероятности исправить такой дефект стопы.</w:t>
      </w:r>
      <w:r w:rsidR="00855C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04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Такое нарушение, как плоскостопие, довольно серьезное, и в большинстве своем его легче предупредить, чем потом пытаться лечить. </w:t>
      </w:r>
      <w:r w:rsidRPr="00C6048C">
        <w:rPr>
          <w:rFonts w:ascii="Times New Roman" w:eastAsia="Calibri" w:hAnsi="Times New Roman" w:cs="Times New Roman"/>
          <w:sz w:val="28"/>
          <w:szCs w:val="28"/>
        </w:rPr>
        <w:t>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3770D2" w:rsidRPr="00C6048C" w:rsidRDefault="003770D2" w:rsidP="00855C72">
      <w:pPr>
        <w:widowControl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отклонения зиждется на результатах осмотра ортопедом. Окончательно диагноз определяется после изучения рентгена.</w:t>
      </w:r>
    </w:p>
    <w:p w:rsidR="003770D2" w:rsidRPr="00C6048C" w:rsidRDefault="003770D2" w:rsidP="00855C72">
      <w:pPr>
        <w:widowControl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:rsidR="003770D2" w:rsidRPr="00C6048C" w:rsidRDefault="003770D2" w:rsidP="00855C72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:rsidR="003770D2" w:rsidRPr="00C6048C" w:rsidRDefault="003770D2" w:rsidP="00855C72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:rsidR="003770D2" w:rsidRPr="00C6048C" w:rsidRDefault="003770D2" w:rsidP="00855C72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:rsidR="003770D2" w:rsidRPr="00C6048C" w:rsidRDefault="003770D2" w:rsidP="00855C72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в лодыжках;</w:t>
      </w:r>
    </w:p>
    <w:p w:rsidR="003770D2" w:rsidRPr="00C6048C" w:rsidRDefault="003770D2" w:rsidP="00855C72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:rsidR="003770D2" w:rsidRPr="00C6048C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0D2" w:rsidRPr="00C6048C" w:rsidRDefault="003770D2" w:rsidP="00855C72">
      <w:pPr>
        <w:widowControl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:rsidR="003770D2" w:rsidRPr="00855C72" w:rsidRDefault="003770D2" w:rsidP="00855C7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proofErr w:type="gramStart"/>
      <w:r w:rsidRPr="0085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85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ходить босиком.</w:t>
      </w:r>
      <w:r w:rsidRPr="0085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3770D2" w:rsidRPr="00855C72" w:rsidRDefault="003770D2" w:rsidP="00855C7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 </w:t>
      </w:r>
      <w:r w:rsidRPr="00855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давать ногам отдых</w:t>
      </w:r>
      <w:r w:rsidRPr="0085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855C72" w:rsidRPr="00855C72" w:rsidRDefault="003770D2" w:rsidP="00855C7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Ношение правильной обуви.</w:t>
      </w:r>
      <w:r w:rsidRPr="0085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имеет отношение к предупреждению нарушения у детей. Для них необходимо покупать обувь, которая плотно 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перекатываться).</w:t>
      </w:r>
      <w:r w:rsidR="00855C72" w:rsidRPr="0085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C72">
        <w:rPr>
          <w:rFonts w:ascii="Times New Roman" w:eastAsia="Calibri" w:hAnsi="Times New Roman" w:cs="Times New Roman"/>
          <w:sz w:val="28"/>
          <w:szCs w:val="28"/>
        </w:rPr>
        <w:t>Детям с плоской стопой не рекомендуется носить обувь без каблуков на тонкой подошве. Высота каблука для детей раннего и дошкольного в</w:t>
      </w:r>
      <w:r w:rsidR="00855C72" w:rsidRPr="00855C72">
        <w:rPr>
          <w:rFonts w:ascii="Times New Roman" w:eastAsia="Calibri" w:hAnsi="Times New Roman" w:cs="Times New Roman"/>
          <w:sz w:val="28"/>
          <w:szCs w:val="28"/>
        </w:rPr>
        <w:t>озраста должна быть 1,5 – 2 см</w:t>
      </w:r>
      <w:proofErr w:type="gramStart"/>
      <w:r w:rsidR="00855C72" w:rsidRPr="00855C72">
        <w:rPr>
          <w:rFonts w:ascii="Times New Roman" w:eastAsia="Calibri" w:hAnsi="Times New Roman" w:cs="Times New Roman"/>
          <w:sz w:val="28"/>
          <w:szCs w:val="28"/>
        </w:rPr>
        <w:t>.</w:t>
      </w:r>
      <w:r w:rsidRPr="00855C7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855C72">
        <w:rPr>
          <w:rFonts w:ascii="Times New Roman" w:eastAsia="Calibri" w:hAnsi="Times New Roman" w:cs="Times New Roman"/>
          <w:sz w:val="28"/>
          <w:szCs w:val="28"/>
        </w:rPr>
        <w:t>ети, страдающие плоскостопием, как правило, изнашивают внутреннюю сторону подошвы и каблука обуви.</w:t>
      </w:r>
    </w:p>
    <w:p w:rsidR="00855C72" w:rsidRPr="00855C72" w:rsidRDefault="003770D2" w:rsidP="00855C7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выполнять </w:t>
      </w:r>
      <w:r w:rsidRPr="00855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Pr="0085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855C72" w:rsidRDefault="003770D2" w:rsidP="00855C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</w:t>
      </w:r>
      <w:r w:rsidR="00855C72">
        <w:rPr>
          <w:rFonts w:ascii="Times New Roman" w:eastAsia="Calibri" w:hAnsi="Times New Roman" w:cs="Times New Roman"/>
          <w:sz w:val="28"/>
          <w:szCs w:val="28"/>
        </w:rPr>
        <w:t>щим функциональные возможности.</w:t>
      </w:r>
    </w:p>
    <w:p w:rsidR="00855C72" w:rsidRDefault="003770D2" w:rsidP="00855C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</w:t>
      </w:r>
      <w:r w:rsidR="00855C72">
        <w:rPr>
          <w:rFonts w:ascii="Times New Roman" w:eastAsia="Calibri" w:hAnsi="Times New Roman" w:cs="Times New Roman"/>
          <w:sz w:val="28"/>
          <w:szCs w:val="28"/>
        </w:rPr>
        <w:t>а прогулках, в подвижных играх.</w:t>
      </w:r>
    </w:p>
    <w:p w:rsidR="003770D2" w:rsidRPr="00855C72" w:rsidRDefault="003770D2" w:rsidP="00855C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Главное назначение корректирующих упражнений –</w:t>
      </w:r>
      <w:r w:rsidR="00855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48C">
        <w:rPr>
          <w:rFonts w:ascii="Times New Roman" w:eastAsia="Calibri" w:hAnsi="Times New Roman" w:cs="Times New Roman"/>
          <w:sz w:val="28"/>
          <w:szCs w:val="28"/>
        </w:rPr>
        <w:t>укрепление всего связочно-мышечного аппарата стопы и голени на фоне общего развития и укрепления организма ребенка.</w:t>
      </w:r>
    </w:p>
    <w:p w:rsidR="003770D2" w:rsidRPr="00C6048C" w:rsidRDefault="003770D2" w:rsidP="00855C72">
      <w:pPr>
        <w:widowControl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5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Pr="00C60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следить за осанкой и правильным положением стоп</w:t>
      </w: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ходьбе, а так же при стоянии. Стопы должны быть расположены почти </w:t>
      </w: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параллельно друг другу и опираться на наружные края подошвы.</w:t>
      </w:r>
    </w:p>
    <w:p w:rsidR="00855C72" w:rsidRDefault="003770D2" w:rsidP="00855C72">
      <w:pPr>
        <w:widowControl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 xml:space="preserve">Важно выработать жизненно необходимые двигательные умения в беге, прыжках, лазании, метании, в выполнении упражнений в равновесии, </w:t>
      </w:r>
      <w:r w:rsidR="00855C72">
        <w:rPr>
          <w:rFonts w:ascii="Times New Roman" w:eastAsia="Calibri" w:hAnsi="Times New Roman" w:cs="Times New Roman"/>
          <w:sz w:val="28"/>
          <w:szCs w:val="28"/>
        </w:rPr>
        <w:t>в подвижных и спортивных играх.</w:t>
      </w:r>
    </w:p>
    <w:p w:rsidR="00855C72" w:rsidRDefault="003770D2" w:rsidP="00855C72">
      <w:pPr>
        <w:widowControl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855C72" w:rsidRPr="00855C72" w:rsidRDefault="003770D2" w:rsidP="00855C72">
      <w:pPr>
        <w:widowControl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i/>
          <w:sz w:val="28"/>
          <w:szCs w:val="28"/>
        </w:rPr>
        <w:t>Упражнения для коррекции стопы</w:t>
      </w:r>
    </w:p>
    <w:p w:rsidR="00855C72" w:rsidRDefault="003770D2" w:rsidP="00855C72">
      <w:pPr>
        <w:widowControl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1. Ходьба на носках в сре</w:t>
      </w:r>
      <w:r w:rsidR="00855C72">
        <w:rPr>
          <w:rFonts w:ascii="Times New Roman" w:eastAsia="Calibri" w:hAnsi="Times New Roman" w:cs="Times New Roman"/>
          <w:sz w:val="28"/>
          <w:szCs w:val="28"/>
        </w:rPr>
        <w:t xml:space="preserve">днем темпе в течение 1–3 минут. </w:t>
      </w:r>
    </w:p>
    <w:p w:rsidR="00855C72" w:rsidRDefault="003770D2" w:rsidP="00855C72">
      <w:pPr>
        <w:widowControl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2. Ходьба на наружных краях стоп в сре</w:t>
      </w:r>
      <w:r w:rsidR="00855C72">
        <w:rPr>
          <w:rFonts w:ascii="Times New Roman" w:eastAsia="Calibri" w:hAnsi="Times New Roman" w:cs="Times New Roman"/>
          <w:sz w:val="28"/>
          <w:szCs w:val="28"/>
        </w:rPr>
        <w:t xml:space="preserve">днем темпе в течение 2–5 минут. </w:t>
      </w:r>
    </w:p>
    <w:p w:rsidR="00C6048C" w:rsidRDefault="003770D2" w:rsidP="00855C72">
      <w:pPr>
        <w:widowControl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3. Медленная ходьба на носках по наклонной плоскости.</w:t>
      </w:r>
    </w:p>
    <w:p w:rsidR="003770D2" w:rsidRPr="00C6048C" w:rsidRDefault="003770D2" w:rsidP="00855C72">
      <w:pPr>
        <w:widowControl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4.</w:t>
      </w:r>
      <w:r w:rsidRPr="00C6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:rsidR="003770D2" w:rsidRPr="00C6048C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6048C">
        <w:rPr>
          <w:rFonts w:ascii="Times New Roman" w:eastAsia="Calibri" w:hAnsi="Times New Roman" w:cs="Times New Roman"/>
          <w:sz w:val="28"/>
          <w:szCs w:val="28"/>
        </w:rPr>
        <w:t>5. Ходьба по палке, ходить перекатом с пятки на носок.</w:t>
      </w:r>
    </w:p>
    <w:p w:rsidR="00855C72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6. Катание мяча п</w:t>
      </w:r>
      <w:r w:rsidR="00855C72">
        <w:rPr>
          <w:rFonts w:ascii="Times New Roman" w:eastAsia="Calibri" w:hAnsi="Times New Roman" w:cs="Times New Roman"/>
          <w:sz w:val="28"/>
          <w:szCs w:val="28"/>
        </w:rPr>
        <w:t xml:space="preserve">оочередно одной и другой ногой. </w:t>
      </w:r>
    </w:p>
    <w:p w:rsidR="00855C72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7. Катание обруча пальцами ног (п</w:t>
      </w:r>
      <w:r w:rsidR="00855C72">
        <w:rPr>
          <w:rFonts w:ascii="Times New Roman" w:eastAsia="Calibri" w:hAnsi="Times New Roman" w:cs="Times New Roman"/>
          <w:sz w:val="28"/>
          <w:szCs w:val="28"/>
        </w:rPr>
        <w:t>оочередно) в течение 2–4 минут.</w:t>
      </w:r>
    </w:p>
    <w:p w:rsidR="00855C72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8. Медленные приседания на гимнаст</w:t>
      </w:r>
      <w:r w:rsidR="00855C72">
        <w:rPr>
          <w:rFonts w:ascii="Times New Roman" w:eastAsia="Calibri" w:hAnsi="Times New Roman" w:cs="Times New Roman"/>
          <w:sz w:val="28"/>
          <w:szCs w:val="28"/>
        </w:rPr>
        <w:t>ической палке с опорой на стул.</w:t>
      </w:r>
    </w:p>
    <w:p w:rsidR="00855C72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C6048C">
        <w:rPr>
          <w:rFonts w:ascii="Times New Roman" w:eastAsia="Calibri" w:hAnsi="Times New Roman" w:cs="Times New Roman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="00855C72">
        <w:rPr>
          <w:rFonts w:ascii="Times New Roman" w:eastAsia="Calibri" w:hAnsi="Times New Roman" w:cs="Times New Roman"/>
          <w:sz w:val="28"/>
          <w:szCs w:val="28"/>
        </w:rPr>
        <w:t xml:space="preserve"> разведенными в сторону руками.</w:t>
      </w:r>
    </w:p>
    <w:p w:rsidR="00855C72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 xml:space="preserve">10. Сгибание и разгибание </w:t>
      </w:r>
      <w:r w:rsidR="00855C72">
        <w:rPr>
          <w:rFonts w:ascii="Times New Roman" w:eastAsia="Calibri" w:hAnsi="Times New Roman" w:cs="Times New Roman"/>
          <w:sz w:val="28"/>
          <w:szCs w:val="28"/>
        </w:rPr>
        <w:t>стоп в положении сидя на стуле.</w:t>
      </w:r>
    </w:p>
    <w:p w:rsidR="003770D2" w:rsidRPr="00C6048C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11.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3770D2" w:rsidRPr="00C6048C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12. 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:rsidR="003770D2" w:rsidRPr="00C6048C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13.Перед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855C72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</w:t>
      </w:r>
      <w:r w:rsidR="00855C72">
        <w:rPr>
          <w:rFonts w:ascii="Times New Roman" w:eastAsia="Calibri" w:hAnsi="Times New Roman" w:cs="Times New Roman"/>
          <w:sz w:val="28"/>
          <w:szCs w:val="28"/>
        </w:rPr>
        <w:t xml:space="preserve"> улучшая форму и функцию стопы.</w:t>
      </w:r>
    </w:p>
    <w:p w:rsidR="00855C72" w:rsidRDefault="003770D2" w:rsidP="00855C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8C">
        <w:rPr>
          <w:rFonts w:ascii="Times New Roman" w:eastAsia="Calibri" w:hAnsi="Times New Roman" w:cs="Times New Roman"/>
          <w:sz w:val="28"/>
          <w:szCs w:val="28"/>
        </w:rPr>
        <w:t xml:space="preserve">Таким образом, здоровье детей во многом определяется рациональным </w:t>
      </w:r>
      <w:r w:rsidRPr="00C6048C">
        <w:rPr>
          <w:rFonts w:ascii="Times New Roman" w:eastAsia="Calibri" w:hAnsi="Times New Roman" w:cs="Times New Roman"/>
          <w:sz w:val="28"/>
          <w:szCs w:val="28"/>
        </w:rPr>
        <w:lastRenderedPageBreak/>
        <w:t>двигательным режимом, включающим привычную двигательную активность, организацию физического воспитания и закаливания дом</w:t>
      </w:r>
      <w:r w:rsidR="00855C72">
        <w:rPr>
          <w:rFonts w:ascii="Times New Roman" w:eastAsia="Calibri" w:hAnsi="Times New Roman" w:cs="Times New Roman"/>
          <w:sz w:val="28"/>
          <w:szCs w:val="28"/>
        </w:rPr>
        <w:t>а и в дошкольном учреждении.</w:t>
      </w:r>
    </w:p>
    <w:p w:rsidR="003770D2" w:rsidRPr="00C6048C" w:rsidRDefault="003770D2" w:rsidP="00855C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proofErr w:type="gramStart"/>
      <w:r w:rsidRPr="00C6048C">
        <w:rPr>
          <w:rFonts w:ascii="Times New Roman" w:eastAsia="Calibri" w:hAnsi="Times New Roman" w:cs="Times New Roman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играть в подвижные игры.</w:t>
      </w:r>
      <w:proofErr w:type="gramEnd"/>
    </w:p>
    <w:p w:rsidR="006E4602" w:rsidRPr="00C6048C" w:rsidRDefault="006E4602" w:rsidP="00855C72">
      <w:pPr>
        <w:widowControl w:val="0"/>
        <w:spacing w:after="0" w:line="360" w:lineRule="auto"/>
        <w:jc w:val="both"/>
        <w:rPr>
          <w:sz w:val="28"/>
          <w:szCs w:val="28"/>
        </w:rPr>
      </w:pPr>
    </w:p>
    <w:sectPr w:rsidR="006E4602" w:rsidRPr="00C6048C" w:rsidSect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87C"/>
    <w:multiLevelType w:val="multilevel"/>
    <w:tmpl w:val="50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C54BB"/>
    <w:multiLevelType w:val="hybridMultilevel"/>
    <w:tmpl w:val="C5667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84D0F"/>
    <w:multiLevelType w:val="multilevel"/>
    <w:tmpl w:val="FE2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69"/>
    <w:rsid w:val="003770D2"/>
    <w:rsid w:val="006E4602"/>
    <w:rsid w:val="00855C72"/>
    <w:rsid w:val="00972C69"/>
    <w:rsid w:val="00C6048C"/>
    <w:rsid w:val="00CB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Элла</cp:lastModifiedBy>
  <cp:revision>5</cp:revision>
  <dcterms:created xsi:type="dcterms:W3CDTF">2022-10-11T19:12:00Z</dcterms:created>
  <dcterms:modified xsi:type="dcterms:W3CDTF">2022-10-15T09:43:00Z</dcterms:modified>
</cp:coreProperties>
</file>