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2B" w:rsidRPr="00A668D7" w:rsidRDefault="0016132B" w:rsidP="00A668D7">
      <w:pPr>
        <w:pStyle w:val="c4"/>
        <w:shd w:val="clear" w:color="auto" w:fill="FFFFFF"/>
        <w:spacing w:before="0" w:beforeAutospacing="0" w:after="0" w:afterAutospacing="0"/>
        <w:jc w:val="center"/>
        <w:rPr>
          <w:rFonts w:ascii="Calibri" w:hAnsi="Calibri"/>
          <w:color w:val="000000"/>
          <w:sz w:val="22"/>
          <w:szCs w:val="22"/>
        </w:rPr>
      </w:pPr>
      <w:bookmarkStart w:id="0" w:name="_GoBack"/>
      <w:bookmarkEnd w:id="0"/>
      <w:r w:rsidRPr="0050070E">
        <w:rPr>
          <w:rStyle w:val="c2"/>
          <w:b/>
          <w:i/>
          <w:color w:val="000000"/>
          <w:sz w:val="32"/>
          <w:szCs w:val="32"/>
        </w:rPr>
        <w:t xml:space="preserve">Консультация для воспитателей </w:t>
      </w:r>
    </w:p>
    <w:p w:rsidR="0050070E" w:rsidRDefault="0016132B" w:rsidP="0050070E">
      <w:pPr>
        <w:pStyle w:val="c6"/>
        <w:shd w:val="clear" w:color="auto" w:fill="FFFFFF"/>
        <w:spacing w:before="0" w:beforeAutospacing="0" w:after="0" w:afterAutospacing="0"/>
        <w:jc w:val="center"/>
        <w:rPr>
          <w:rStyle w:val="c10"/>
          <w:b/>
          <w:i/>
          <w:color w:val="000000"/>
          <w:sz w:val="32"/>
          <w:szCs w:val="32"/>
        </w:rPr>
      </w:pPr>
      <w:r w:rsidRPr="0050070E">
        <w:rPr>
          <w:rStyle w:val="c10"/>
          <w:b/>
          <w:i/>
          <w:color w:val="000000"/>
          <w:sz w:val="32"/>
          <w:szCs w:val="32"/>
        </w:rPr>
        <w:t>«</w:t>
      </w:r>
      <w:r w:rsidR="00F42888" w:rsidRPr="0050070E">
        <w:rPr>
          <w:rStyle w:val="c10"/>
          <w:b/>
          <w:i/>
          <w:color w:val="000000"/>
          <w:sz w:val="32"/>
          <w:szCs w:val="32"/>
        </w:rPr>
        <w:t>Ор</w:t>
      </w:r>
      <w:r w:rsidR="00E36EE6">
        <w:rPr>
          <w:rStyle w:val="c10"/>
          <w:b/>
          <w:i/>
          <w:color w:val="000000"/>
          <w:sz w:val="32"/>
          <w:szCs w:val="32"/>
        </w:rPr>
        <w:t>ганизация и проведение народных</w:t>
      </w:r>
      <w:r w:rsidR="00F42888" w:rsidRPr="0050070E">
        <w:rPr>
          <w:rStyle w:val="c10"/>
          <w:b/>
          <w:i/>
          <w:color w:val="000000"/>
          <w:sz w:val="32"/>
          <w:szCs w:val="32"/>
        </w:rPr>
        <w:t xml:space="preserve"> музыкальных игр</w:t>
      </w:r>
      <w:r w:rsidRPr="0050070E">
        <w:rPr>
          <w:rStyle w:val="c10"/>
          <w:b/>
          <w:i/>
          <w:color w:val="000000"/>
          <w:sz w:val="32"/>
          <w:szCs w:val="32"/>
        </w:rPr>
        <w:t xml:space="preserve"> в группе»</w:t>
      </w:r>
    </w:p>
    <w:p w:rsidR="00F26116" w:rsidRDefault="00F26116" w:rsidP="0050070E">
      <w:pPr>
        <w:pStyle w:val="c6"/>
        <w:shd w:val="clear" w:color="auto" w:fill="FFFFFF"/>
        <w:spacing w:before="0" w:beforeAutospacing="0" w:after="0" w:afterAutospacing="0"/>
        <w:jc w:val="center"/>
        <w:rPr>
          <w:rStyle w:val="c10"/>
          <w:b/>
          <w:i/>
          <w:color w:val="000000"/>
          <w:sz w:val="32"/>
          <w:szCs w:val="32"/>
        </w:rPr>
      </w:pPr>
    </w:p>
    <w:p w:rsidR="00F26116" w:rsidRPr="0050070E" w:rsidRDefault="00F26116" w:rsidP="0050070E">
      <w:pPr>
        <w:pStyle w:val="c6"/>
        <w:shd w:val="clear" w:color="auto" w:fill="FFFFFF"/>
        <w:spacing w:before="0" w:beforeAutospacing="0" w:after="0" w:afterAutospacing="0"/>
        <w:jc w:val="center"/>
        <w:rPr>
          <w:rStyle w:val="c10"/>
          <w:b/>
          <w:i/>
          <w:color w:val="000000"/>
          <w:sz w:val="32"/>
          <w:szCs w:val="32"/>
        </w:rPr>
      </w:pPr>
    </w:p>
    <w:p w:rsidR="0016132B" w:rsidRPr="00E36EE6" w:rsidRDefault="0050070E" w:rsidP="0050070E">
      <w:pPr>
        <w:pStyle w:val="c6"/>
        <w:shd w:val="clear" w:color="auto" w:fill="FFFFFF"/>
        <w:spacing w:before="0" w:beforeAutospacing="0" w:after="0" w:afterAutospacing="0"/>
        <w:jc w:val="center"/>
        <w:rPr>
          <w:color w:val="000000"/>
          <w:sz w:val="28"/>
          <w:szCs w:val="28"/>
        </w:rPr>
      </w:pPr>
      <w:r w:rsidRPr="00E36EE6">
        <w:rPr>
          <w:rStyle w:val="c10"/>
          <w:color w:val="000000"/>
          <w:sz w:val="28"/>
          <w:szCs w:val="28"/>
        </w:rPr>
        <w:t xml:space="preserve">                                                           </w:t>
      </w:r>
      <w:r w:rsidRPr="00E36EE6">
        <w:rPr>
          <w:color w:val="000000"/>
          <w:sz w:val="28"/>
          <w:szCs w:val="28"/>
        </w:rPr>
        <w:t>Подготовила</w:t>
      </w:r>
      <w:proofErr w:type="gramStart"/>
      <w:r w:rsidRPr="00E36EE6">
        <w:rPr>
          <w:color w:val="000000"/>
          <w:sz w:val="28"/>
          <w:szCs w:val="28"/>
        </w:rPr>
        <w:t xml:space="preserve"> :</w:t>
      </w:r>
      <w:proofErr w:type="gramEnd"/>
      <w:r w:rsidRPr="00E36EE6">
        <w:rPr>
          <w:color w:val="000000"/>
          <w:sz w:val="28"/>
          <w:szCs w:val="28"/>
        </w:rPr>
        <w:t xml:space="preserve"> музыкальный руководитель </w:t>
      </w:r>
    </w:p>
    <w:p w:rsidR="0050070E" w:rsidRDefault="0050070E" w:rsidP="0016132B">
      <w:pPr>
        <w:pStyle w:val="c6"/>
        <w:shd w:val="clear" w:color="auto" w:fill="FFFFFF"/>
        <w:spacing w:before="0" w:beforeAutospacing="0" w:after="0" w:afterAutospacing="0"/>
        <w:jc w:val="center"/>
        <w:rPr>
          <w:color w:val="000000"/>
          <w:sz w:val="28"/>
          <w:szCs w:val="28"/>
        </w:rPr>
      </w:pPr>
      <w:r w:rsidRPr="00E36EE6">
        <w:rPr>
          <w:color w:val="000000"/>
          <w:sz w:val="28"/>
          <w:szCs w:val="28"/>
        </w:rPr>
        <w:t xml:space="preserve">                                                     Харченко Л.М.</w:t>
      </w:r>
    </w:p>
    <w:p w:rsidR="00F26116" w:rsidRPr="00E36EE6" w:rsidRDefault="00F26116" w:rsidP="0016132B">
      <w:pPr>
        <w:pStyle w:val="c6"/>
        <w:shd w:val="clear" w:color="auto" w:fill="FFFFFF"/>
        <w:spacing w:before="0" w:beforeAutospacing="0" w:after="0" w:afterAutospacing="0"/>
        <w:jc w:val="center"/>
        <w:rPr>
          <w:color w:val="000000"/>
          <w:sz w:val="28"/>
          <w:szCs w:val="28"/>
        </w:rPr>
      </w:pP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При организации педагогической работы  в дошкольных образовательных учреждениях широко используются народные  игры и песни, котор</w:t>
      </w:r>
      <w:r w:rsidR="00E36EE6">
        <w:rPr>
          <w:rFonts w:ascii="Times New Roman" w:hAnsi="Times New Roman" w:cs="Times New Roman"/>
          <w:sz w:val="28"/>
          <w:szCs w:val="28"/>
        </w:rPr>
        <w:t>ые просты по своему музыкально-</w:t>
      </w:r>
      <w:r w:rsidRPr="00115DD7">
        <w:rPr>
          <w:rFonts w:ascii="Times New Roman" w:hAnsi="Times New Roman" w:cs="Times New Roman"/>
          <w:sz w:val="28"/>
          <w:szCs w:val="28"/>
        </w:rPr>
        <w:t xml:space="preserve">поэтическому содержанию, </w:t>
      </w:r>
      <w:r w:rsidR="00E36EE6">
        <w:rPr>
          <w:rFonts w:ascii="Times New Roman" w:hAnsi="Times New Roman" w:cs="Times New Roman"/>
          <w:sz w:val="28"/>
          <w:szCs w:val="28"/>
        </w:rPr>
        <w:t xml:space="preserve">доступны, образны и интересны. </w:t>
      </w:r>
      <w:r w:rsidRPr="00115DD7">
        <w:rPr>
          <w:rFonts w:ascii="Times New Roman" w:hAnsi="Times New Roman" w:cs="Times New Roman"/>
          <w:sz w:val="28"/>
          <w:szCs w:val="28"/>
        </w:rPr>
        <w:t>Как правило, народ</w:t>
      </w:r>
      <w:r w:rsidR="00E36EE6">
        <w:rPr>
          <w:rFonts w:ascii="Times New Roman" w:hAnsi="Times New Roman" w:cs="Times New Roman"/>
          <w:sz w:val="28"/>
          <w:szCs w:val="28"/>
        </w:rPr>
        <w:t>ные игры являются музыкальными.</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Общеизвестно, что в традиционной культуре ребенок познает мир посредством воспитания и освоения жанров детского фольклора, особая роль в котором принадлежит играм. Народные игры являются школой жизненного опыта, накопленного предыдущими поколениями. Через игру ребенок осваивает социокультурное пространство, постигает нравственно- этические устои общества, его обычаи и традиции. Всестороннее развитие личности (физическое, эстетическое, умственное и нравственное) происходит за счет интенсивной игровой деятельности. Участвуя в народных играх и хороводах, дети раскрепощаются, креативно развиваются, свободно выражают свои чувства.</w:t>
      </w:r>
    </w:p>
    <w:p w:rsidR="00F26116"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В процессе игр педагогу принадлежит большая роль, так как именно педагог является главным организатором детской деятельности. Игровая деятельность не может правильно развиваться, если она будет представлена на усмотрение самих детей. Педагог должен быть в центре этой деятельности, должен понимать происходящее, входить в интересы играющих, умело их направлять. Деятельность воспитателя</w:t>
      </w:r>
      <w:r w:rsidR="00E36EE6">
        <w:rPr>
          <w:rFonts w:ascii="Times New Roman" w:hAnsi="Times New Roman" w:cs="Times New Roman"/>
          <w:sz w:val="28"/>
          <w:szCs w:val="28"/>
        </w:rPr>
        <w:t>,</w:t>
      </w:r>
      <w:r w:rsidRPr="00115DD7">
        <w:rPr>
          <w:rFonts w:ascii="Times New Roman" w:hAnsi="Times New Roman" w:cs="Times New Roman"/>
          <w:sz w:val="28"/>
          <w:szCs w:val="28"/>
        </w:rPr>
        <w:t xml:space="preserve"> прежде всего</w:t>
      </w:r>
      <w:r w:rsidR="00E36EE6">
        <w:rPr>
          <w:rFonts w:ascii="Times New Roman" w:hAnsi="Times New Roman" w:cs="Times New Roman"/>
          <w:sz w:val="28"/>
          <w:szCs w:val="28"/>
        </w:rPr>
        <w:t>,</w:t>
      </w:r>
      <w:r w:rsidRPr="00115DD7">
        <w:rPr>
          <w:rFonts w:ascii="Times New Roman" w:hAnsi="Times New Roman" w:cs="Times New Roman"/>
          <w:sz w:val="28"/>
          <w:szCs w:val="28"/>
        </w:rPr>
        <w:t xml:space="preserve"> обращена на то, чтобы организовать играющих детей, добиться между ними правильных взаимоотношений, потому что всякая организация деятельности требует установления взаимоотношений. </w:t>
      </w:r>
    </w:p>
    <w:p w:rsidR="00F26116"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Любая игра</w:t>
      </w:r>
      <w:r w:rsidR="00F26116">
        <w:rPr>
          <w:rFonts w:ascii="Times New Roman" w:hAnsi="Times New Roman" w:cs="Times New Roman"/>
          <w:sz w:val="28"/>
          <w:szCs w:val="28"/>
        </w:rPr>
        <w:t xml:space="preserve"> </w:t>
      </w:r>
      <w:r w:rsidRPr="00115DD7">
        <w:rPr>
          <w:rFonts w:ascii="Times New Roman" w:hAnsi="Times New Roman" w:cs="Times New Roman"/>
          <w:sz w:val="28"/>
          <w:szCs w:val="28"/>
        </w:rPr>
        <w:t xml:space="preserve">(народная, музыкальная, дидактическая и </w:t>
      </w:r>
      <w:proofErr w:type="spellStart"/>
      <w:r w:rsidRPr="00115DD7">
        <w:rPr>
          <w:rFonts w:ascii="Times New Roman" w:hAnsi="Times New Roman" w:cs="Times New Roman"/>
          <w:sz w:val="28"/>
          <w:szCs w:val="28"/>
        </w:rPr>
        <w:t>т</w:t>
      </w:r>
      <w:proofErr w:type="gramStart"/>
      <w:r w:rsidRPr="00115DD7">
        <w:rPr>
          <w:rFonts w:ascii="Times New Roman" w:hAnsi="Times New Roman" w:cs="Times New Roman"/>
          <w:sz w:val="28"/>
          <w:szCs w:val="28"/>
        </w:rPr>
        <w:t>.д</w:t>
      </w:r>
      <w:proofErr w:type="spellEnd"/>
      <w:proofErr w:type="gramEnd"/>
      <w:r w:rsidRPr="00115DD7">
        <w:rPr>
          <w:rFonts w:ascii="Times New Roman" w:hAnsi="Times New Roman" w:cs="Times New Roman"/>
          <w:sz w:val="28"/>
          <w:szCs w:val="28"/>
        </w:rPr>
        <w:t>)</w:t>
      </w:r>
      <w:r w:rsidR="00E36EE6">
        <w:rPr>
          <w:rFonts w:ascii="Times New Roman" w:hAnsi="Times New Roman" w:cs="Times New Roman"/>
          <w:sz w:val="28"/>
          <w:szCs w:val="28"/>
        </w:rPr>
        <w:t xml:space="preserve"> </w:t>
      </w:r>
      <w:r w:rsidRPr="00115DD7">
        <w:rPr>
          <w:rFonts w:ascii="Times New Roman" w:hAnsi="Times New Roman" w:cs="Times New Roman"/>
          <w:sz w:val="28"/>
          <w:szCs w:val="28"/>
        </w:rPr>
        <w:t xml:space="preserve">- это радость для детей, поэтому процесс организуется так, чтобы игры вызывали положительные эмоции. Так же немаловажную роль играет выбор игр в зависимости от возраста и возможностей  детей. Есть игры с более сложным текстом или более замысловатыми правилами, есть игры менее сложные и в правилах и в поэтическом содержании. </w:t>
      </w:r>
    </w:p>
    <w:p w:rsidR="0050070E"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 xml:space="preserve">Конкретного распределения народных игр по возрастам нет, но мы легко можем определить это сами. </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lastRenderedPageBreak/>
        <w:t xml:space="preserve">- </w:t>
      </w:r>
      <w:r w:rsidRPr="00115DD7">
        <w:rPr>
          <w:rFonts w:ascii="Times New Roman" w:hAnsi="Times New Roman" w:cs="Times New Roman"/>
          <w:b/>
          <w:sz w:val="28"/>
          <w:szCs w:val="28"/>
        </w:rPr>
        <w:t>Игра «Колпачок»</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Мл</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р</w:t>
      </w:r>
      <w:proofErr w:type="spellEnd"/>
      <w:r>
        <w:rPr>
          <w:rFonts w:ascii="Times New Roman" w:hAnsi="Times New Roman" w:cs="Times New Roman"/>
          <w:b/>
          <w:sz w:val="28"/>
          <w:szCs w:val="28"/>
        </w:rPr>
        <w:t>)</w:t>
      </w:r>
    </w:p>
    <w:p w:rsidR="00115DD7" w:rsidRPr="00E36EE6" w:rsidRDefault="00115DD7" w:rsidP="00E36EE6">
      <w:pPr>
        <w:spacing w:after="0"/>
        <w:ind w:firstLine="709"/>
        <w:jc w:val="both"/>
        <w:rPr>
          <w:rFonts w:ascii="Times New Roman" w:hAnsi="Times New Roman" w:cs="Times New Roman"/>
          <w:sz w:val="28"/>
          <w:szCs w:val="28"/>
        </w:rPr>
      </w:pPr>
      <w:r w:rsidRPr="00E36EE6">
        <w:rPr>
          <w:rFonts w:ascii="Times New Roman" w:hAnsi="Times New Roman" w:cs="Times New Roman"/>
          <w:sz w:val="28"/>
          <w:szCs w:val="28"/>
        </w:rPr>
        <w:t>Выбирают водящего, который садится на корточки в центре круга. Остальные играющие ходят вокруг него, взявшись за руки, и поют:</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Колпачок, колпачок,</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Тоненькие ножки,</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Красные сапожки.</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Мы тебя поили,</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Мы тебя кормили,</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На ноги поставили,</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Танцевать заставили.</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Танцуй, танцуй, сколько хочешь,</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Выбирай кого захочешь!</w:t>
      </w:r>
    </w:p>
    <w:p w:rsidR="00115DD7" w:rsidRPr="00E36EE6" w:rsidRDefault="00115DD7" w:rsidP="00E36EE6">
      <w:pPr>
        <w:spacing w:after="0"/>
        <w:ind w:firstLine="709"/>
        <w:jc w:val="both"/>
        <w:rPr>
          <w:rFonts w:ascii="Times New Roman" w:hAnsi="Times New Roman" w:cs="Times New Roman"/>
          <w:sz w:val="28"/>
          <w:szCs w:val="28"/>
        </w:rPr>
      </w:pPr>
      <w:r w:rsidRPr="00E36EE6">
        <w:rPr>
          <w:rFonts w:ascii="Times New Roman" w:hAnsi="Times New Roman" w:cs="Times New Roman"/>
          <w:sz w:val="28"/>
          <w:szCs w:val="28"/>
        </w:rPr>
        <w:t xml:space="preserve">На слова: «Танцуй сколько хочешь, </w:t>
      </w:r>
      <w:proofErr w:type="gramStart"/>
      <w:r w:rsidRPr="00E36EE6">
        <w:rPr>
          <w:rFonts w:ascii="Times New Roman" w:hAnsi="Times New Roman" w:cs="Times New Roman"/>
          <w:sz w:val="28"/>
          <w:szCs w:val="28"/>
        </w:rPr>
        <w:t>выбирай</w:t>
      </w:r>
      <w:proofErr w:type="gramEnd"/>
      <w:r w:rsidRPr="00E36EE6">
        <w:rPr>
          <w:rFonts w:ascii="Times New Roman" w:hAnsi="Times New Roman" w:cs="Times New Roman"/>
          <w:sz w:val="28"/>
          <w:szCs w:val="28"/>
        </w:rPr>
        <w:t xml:space="preserve"> кого захочешь» дети хлопают в ладоши. После этого водящий говорит: «Я люблю, конечно, всех, но Алёну больше всех!» Выбранная девочка садится в центре, исполняет роль колпачка, а все дети обращаются к ней с тем же запевом.</w:t>
      </w:r>
    </w:p>
    <w:p w:rsidR="00115DD7" w:rsidRPr="00E36EE6" w:rsidRDefault="00115DD7" w:rsidP="00E36EE6">
      <w:pPr>
        <w:spacing w:after="0"/>
        <w:ind w:firstLine="709"/>
        <w:jc w:val="both"/>
        <w:rPr>
          <w:rFonts w:ascii="Times New Roman" w:hAnsi="Times New Roman" w:cs="Times New Roman"/>
          <w:sz w:val="28"/>
          <w:szCs w:val="28"/>
        </w:rPr>
      </w:pPr>
      <w:r w:rsidRPr="00E36EE6">
        <w:rPr>
          <w:rFonts w:ascii="Times New Roman" w:hAnsi="Times New Roman" w:cs="Times New Roman"/>
          <w:sz w:val="28"/>
          <w:szCs w:val="28"/>
        </w:rPr>
        <w:t xml:space="preserve">Игра повторяется несколько раз, меняется тональность (по полутонам вверх, а потом вниз). </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 xml:space="preserve">- </w:t>
      </w:r>
      <w:r w:rsidRPr="00115DD7">
        <w:rPr>
          <w:rFonts w:ascii="Times New Roman" w:hAnsi="Times New Roman" w:cs="Times New Roman"/>
          <w:b/>
          <w:sz w:val="28"/>
          <w:szCs w:val="28"/>
        </w:rPr>
        <w:t>Игра «Дрёма»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Ср</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р</w:t>
      </w:r>
      <w:proofErr w:type="spellEnd"/>
      <w:r>
        <w:rPr>
          <w:rFonts w:ascii="Times New Roman" w:hAnsi="Times New Roman" w:cs="Times New Roman"/>
          <w:b/>
          <w:sz w:val="28"/>
          <w:szCs w:val="28"/>
        </w:rPr>
        <w:t>)</w:t>
      </w:r>
    </w:p>
    <w:p w:rsidR="00115DD7" w:rsidRPr="00E36EE6" w:rsidRDefault="00115DD7" w:rsidP="00E36EE6">
      <w:pPr>
        <w:spacing w:after="0"/>
        <w:ind w:firstLine="709"/>
        <w:jc w:val="both"/>
        <w:rPr>
          <w:rFonts w:ascii="Times New Roman" w:hAnsi="Times New Roman" w:cs="Times New Roman"/>
          <w:sz w:val="28"/>
          <w:szCs w:val="28"/>
        </w:rPr>
      </w:pPr>
      <w:r w:rsidRPr="00E36EE6">
        <w:rPr>
          <w:rFonts w:ascii="Times New Roman" w:hAnsi="Times New Roman" w:cs="Times New Roman"/>
          <w:sz w:val="28"/>
          <w:szCs w:val="28"/>
        </w:rPr>
        <w:t xml:space="preserve">Все игроки становятся в круг, в середине которого сидит или стоит «Дрёма». </w:t>
      </w:r>
      <w:proofErr w:type="gramStart"/>
      <w:r w:rsidRPr="00E36EE6">
        <w:rPr>
          <w:rFonts w:ascii="Times New Roman" w:hAnsi="Times New Roman" w:cs="Times New Roman"/>
          <w:sz w:val="28"/>
          <w:szCs w:val="28"/>
        </w:rPr>
        <w:t>Находящиеся</w:t>
      </w:r>
      <w:proofErr w:type="gramEnd"/>
      <w:r w:rsidRPr="00E36EE6">
        <w:rPr>
          <w:rFonts w:ascii="Times New Roman" w:hAnsi="Times New Roman" w:cs="Times New Roman"/>
          <w:sz w:val="28"/>
          <w:szCs w:val="28"/>
        </w:rPr>
        <w:t xml:space="preserve"> в кругу ходят и поют: </w:t>
      </w:r>
      <w:proofErr w:type="gramStart"/>
      <w:r w:rsidRPr="00E36EE6">
        <w:rPr>
          <w:rFonts w:ascii="Times New Roman" w:hAnsi="Times New Roman" w:cs="Times New Roman"/>
          <w:sz w:val="28"/>
          <w:szCs w:val="28"/>
        </w:rPr>
        <w:t>«Сиди, Дрёма, сиди, Дрёма, выбирай, Дрёма, выбирай, Дрёма, бери, Дрёма, бери, Дрёма!»</w:t>
      </w:r>
      <w:proofErr w:type="gramEnd"/>
      <w:r w:rsidRPr="00E36EE6">
        <w:rPr>
          <w:rFonts w:ascii="Times New Roman" w:hAnsi="Times New Roman" w:cs="Times New Roman"/>
          <w:sz w:val="28"/>
          <w:szCs w:val="28"/>
        </w:rPr>
        <w:t xml:space="preserve"> После этого Дрёма встает и ловит  кого-нибудь. Тот, кого поймали, становится Дрёмой.</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w:t>
      </w:r>
      <w:r>
        <w:rPr>
          <w:rFonts w:ascii="Times New Roman" w:hAnsi="Times New Roman" w:cs="Times New Roman"/>
          <w:sz w:val="28"/>
          <w:szCs w:val="28"/>
        </w:rPr>
        <w:t xml:space="preserve"> </w:t>
      </w:r>
      <w:r w:rsidRPr="00115DD7">
        <w:rPr>
          <w:rFonts w:ascii="Times New Roman" w:hAnsi="Times New Roman" w:cs="Times New Roman"/>
          <w:b/>
          <w:sz w:val="28"/>
          <w:szCs w:val="28"/>
        </w:rPr>
        <w:t xml:space="preserve">Игра  «Дударь, дударь, </w:t>
      </w:r>
      <w:proofErr w:type="spellStart"/>
      <w:r w:rsidRPr="00115DD7">
        <w:rPr>
          <w:rFonts w:ascii="Times New Roman" w:hAnsi="Times New Roman" w:cs="Times New Roman"/>
          <w:b/>
          <w:sz w:val="28"/>
          <w:szCs w:val="28"/>
        </w:rPr>
        <w:t>дударище</w:t>
      </w:r>
      <w:proofErr w:type="spellEnd"/>
      <w:r w:rsidRPr="00115DD7">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Ст</w:t>
      </w:r>
      <w:proofErr w:type="spellEnd"/>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подгот</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гр</w:t>
      </w:r>
      <w:proofErr w:type="spellEnd"/>
      <w:r>
        <w:rPr>
          <w:rFonts w:ascii="Times New Roman" w:hAnsi="Times New Roman" w:cs="Times New Roman"/>
          <w:b/>
          <w:sz w:val="28"/>
          <w:szCs w:val="28"/>
        </w:rPr>
        <w:t>)</w:t>
      </w:r>
    </w:p>
    <w:p w:rsidR="00115DD7" w:rsidRPr="00E36EE6" w:rsidRDefault="00115DD7" w:rsidP="00E36EE6">
      <w:pPr>
        <w:spacing w:after="0"/>
        <w:ind w:firstLine="709"/>
        <w:jc w:val="both"/>
        <w:rPr>
          <w:rFonts w:ascii="Times New Roman" w:hAnsi="Times New Roman" w:cs="Times New Roman"/>
          <w:sz w:val="28"/>
          <w:szCs w:val="28"/>
        </w:rPr>
      </w:pPr>
      <w:r w:rsidRPr="00E36EE6">
        <w:rPr>
          <w:rFonts w:ascii="Times New Roman" w:hAnsi="Times New Roman" w:cs="Times New Roman"/>
          <w:sz w:val="28"/>
          <w:szCs w:val="28"/>
        </w:rPr>
        <w:t>Ребята ходят по кругу, взявшись за руки, и поют песенку. В центре хоровода стоит «дударь». Пропев песенку хором, спрашивают у «дударя»: «Дударь, дударь, что болит?». «Дударь» отвечает: «Голова» (спина, брови, уши и т. д.). И все ребята, находящиеся в хороводе, одновременно правыми руками берут рядом стоящего соседа за названное «больное место». Песенка для «дударя» поётся 2–3 раза, и когда в очередной раз у «дударя» спрашивают: «Что болит?», он отвечает: «Здоров!». Выбирает из круга на своё место другого, и игра продолжается.</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 xml:space="preserve">Дударь, дударь, </w:t>
      </w:r>
      <w:proofErr w:type="spellStart"/>
      <w:r w:rsidRPr="00115DD7">
        <w:rPr>
          <w:rFonts w:ascii="Times New Roman" w:hAnsi="Times New Roman" w:cs="Times New Roman"/>
          <w:sz w:val="28"/>
          <w:szCs w:val="28"/>
        </w:rPr>
        <w:t>дударище</w:t>
      </w:r>
      <w:proofErr w:type="spellEnd"/>
      <w:r w:rsidRPr="00115DD7">
        <w:rPr>
          <w:rFonts w:ascii="Times New Roman" w:hAnsi="Times New Roman" w:cs="Times New Roman"/>
          <w:sz w:val="28"/>
          <w:szCs w:val="28"/>
        </w:rPr>
        <w:t>,</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 xml:space="preserve">Старый, старый </w:t>
      </w:r>
      <w:proofErr w:type="spellStart"/>
      <w:r w:rsidRPr="00115DD7">
        <w:rPr>
          <w:rFonts w:ascii="Times New Roman" w:hAnsi="Times New Roman" w:cs="Times New Roman"/>
          <w:sz w:val="28"/>
          <w:szCs w:val="28"/>
        </w:rPr>
        <w:t>старичище</w:t>
      </w:r>
      <w:proofErr w:type="spellEnd"/>
      <w:r w:rsidRPr="00115DD7">
        <w:rPr>
          <w:rFonts w:ascii="Times New Roman" w:hAnsi="Times New Roman" w:cs="Times New Roman"/>
          <w:sz w:val="28"/>
          <w:szCs w:val="28"/>
        </w:rPr>
        <w:t>.</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Его под колоду,</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Его под сырую,</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Его под гнилую.</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 Дударь, дударь, что болит?</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 Голова.</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lastRenderedPageBreak/>
        <w:t xml:space="preserve">Дударь, дударь, </w:t>
      </w:r>
      <w:proofErr w:type="spellStart"/>
      <w:r w:rsidRPr="00115DD7">
        <w:rPr>
          <w:rFonts w:ascii="Times New Roman" w:hAnsi="Times New Roman" w:cs="Times New Roman"/>
          <w:sz w:val="28"/>
          <w:szCs w:val="28"/>
        </w:rPr>
        <w:t>дударище</w:t>
      </w:r>
      <w:proofErr w:type="spellEnd"/>
      <w:r w:rsidRPr="00115DD7">
        <w:rPr>
          <w:rFonts w:ascii="Times New Roman" w:hAnsi="Times New Roman" w:cs="Times New Roman"/>
          <w:sz w:val="28"/>
          <w:szCs w:val="28"/>
        </w:rPr>
        <w:t>,</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 xml:space="preserve">Старый, старый </w:t>
      </w:r>
      <w:proofErr w:type="spellStart"/>
      <w:r w:rsidRPr="00115DD7">
        <w:rPr>
          <w:rFonts w:ascii="Times New Roman" w:hAnsi="Times New Roman" w:cs="Times New Roman"/>
          <w:sz w:val="28"/>
          <w:szCs w:val="28"/>
        </w:rPr>
        <w:t>старичище</w:t>
      </w:r>
      <w:proofErr w:type="spellEnd"/>
      <w:r w:rsidRPr="00115DD7">
        <w:rPr>
          <w:rFonts w:ascii="Times New Roman" w:hAnsi="Times New Roman" w:cs="Times New Roman"/>
          <w:sz w:val="28"/>
          <w:szCs w:val="28"/>
        </w:rPr>
        <w:t>.</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Его под колоду,</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Его под сырую,</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Его под гнилую.</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 Дударь, дударь, что болит?</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 Ножки болят.</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 xml:space="preserve">Дударь, дударь, </w:t>
      </w:r>
      <w:proofErr w:type="spellStart"/>
      <w:r w:rsidRPr="00115DD7">
        <w:rPr>
          <w:rFonts w:ascii="Times New Roman" w:hAnsi="Times New Roman" w:cs="Times New Roman"/>
          <w:sz w:val="28"/>
          <w:szCs w:val="28"/>
        </w:rPr>
        <w:t>дударище</w:t>
      </w:r>
      <w:proofErr w:type="spellEnd"/>
      <w:r w:rsidRPr="00115DD7">
        <w:rPr>
          <w:rFonts w:ascii="Times New Roman" w:hAnsi="Times New Roman" w:cs="Times New Roman"/>
          <w:sz w:val="28"/>
          <w:szCs w:val="28"/>
        </w:rPr>
        <w:t>,</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 xml:space="preserve">Старый, старый </w:t>
      </w:r>
      <w:proofErr w:type="spellStart"/>
      <w:r w:rsidRPr="00115DD7">
        <w:rPr>
          <w:rFonts w:ascii="Times New Roman" w:hAnsi="Times New Roman" w:cs="Times New Roman"/>
          <w:sz w:val="28"/>
          <w:szCs w:val="28"/>
        </w:rPr>
        <w:t>старичище</w:t>
      </w:r>
      <w:proofErr w:type="spellEnd"/>
      <w:r w:rsidRPr="00115DD7">
        <w:rPr>
          <w:rFonts w:ascii="Times New Roman" w:hAnsi="Times New Roman" w:cs="Times New Roman"/>
          <w:sz w:val="28"/>
          <w:szCs w:val="28"/>
        </w:rPr>
        <w:t>.</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Его под колоду,</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Его под сырую,</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Его под гнилую.</w:t>
      </w:r>
    </w:p>
    <w:p w:rsidR="00115DD7"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 Дударь, дударь, что болит?</w:t>
      </w:r>
    </w:p>
    <w:p w:rsid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 Здоров!</w:t>
      </w:r>
    </w:p>
    <w:p w:rsidR="0050070E" w:rsidRDefault="00115DD7" w:rsidP="00E36EE6">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же хочу напомнить</w:t>
      </w:r>
      <w:r w:rsidR="00AE7A6B">
        <w:rPr>
          <w:rFonts w:ascii="Times New Roman" w:hAnsi="Times New Roman" w:cs="Times New Roman"/>
          <w:sz w:val="28"/>
          <w:szCs w:val="28"/>
        </w:rPr>
        <w:t xml:space="preserve"> об интересной шуточной  песенкой</w:t>
      </w:r>
      <w:r w:rsidRPr="00115DD7">
        <w:rPr>
          <w:rFonts w:ascii="Times New Roman" w:hAnsi="Times New Roman" w:cs="Times New Roman"/>
          <w:sz w:val="28"/>
          <w:szCs w:val="28"/>
        </w:rPr>
        <w:t xml:space="preserve"> </w:t>
      </w:r>
      <w:r w:rsidRPr="00115DD7">
        <w:rPr>
          <w:rFonts w:ascii="Times New Roman" w:hAnsi="Times New Roman" w:cs="Times New Roman"/>
          <w:b/>
          <w:sz w:val="28"/>
          <w:szCs w:val="28"/>
        </w:rPr>
        <w:t xml:space="preserve">«Купим мы бабушка тебе курочку». </w:t>
      </w:r>
      <w:r>
        <w:rPr>
          <w:rFonts w:ascii="Times New Roman" w:hAnsi="Times New Roman" w:cs="Times New Roman"/>
          <w:sz w:val="28"/>
          <w:szCs w:val="28"/>
        </w:rPr>
        <w:t>Эту песню можно начинать обыгрывать с детьми с самого раннего возраста, сначала поем только мы, а дети показывают движения, затем можно начинать произносить звуки животных, а последним этапом будет  пение всей песни с показом движений.</w:t>
      </w:r>
    </w:p>
    <w:p w:rsidR="00310C12" w:rsidRPr="00115DD7" w:rsidRDefault="00115DD7" w:rsidP="00E36EE6">
      <w:pPr>
        <w:spacing w:after="0"/>
        <w:ind w:firstLine="709"/>
        <w:jc w:val="both"/>
        <w:rPr>
          <w:rFonts w:ascii="Times New Roman" w:hAnsi="Times New Roman" w:cs="Times New Roman"/>
          <w:sz w:val="28"/>
          <w:szCs w:val="28"/>
        </w:rPr>
      </w:pPr>
      <w:r w:rsidRPr="00115DD7">
        <w:rPr>
          <w:rFonts w:ascii="Times New Roman" w:hAnsi="Times New Roman" w:cs="Times New Roman"/>
          <w:sz w:val="28"/>
          <w:szCs w:val="28"/>
        </w:rPr>
        <w:t>Все мы хорошо знакомы с такими играми, как «Золотые ворота», «Карусели», «Горелки», «Каравай»</w:t>
      </w:r>
      <w:proofErr w:type="gramStart"/>
      <w:r w:rsidRPr="00115DD7">
        <w:rPr>
          <w:rFonts w:ascii="Times New Roman" w:hAnsi="Times New Roman" w:cs="Times New Roman"/>
          <w:sz w:val="28"/>
          <w:szCs w:val="28"/>
        </w:rPr>
        <w:t xml:space="preserve"> ,</w:t>
      </w:r>
      <w:proofErr w:type="gramEnd"/>
      <w:r w:rsidRPr="00115DD7">
        <w:rPr>
          <w:rFonts w:ascii="Times New Roman" w:hAnsi="Times New Roman" w:cs="Times New Roman"/>
          <w:sz w:val="28"/>
          <w:szCs w:val="28"/>
        </w:rPr>
        <w:t xml:space="preserve"> «А мы просо сеяли», «Зайка-зайка», «Гуси-лебеди», «Дуйся пузырь» , «Иголка и нитка»но по каким- то причинам мы мало используем их в группах. Давайте больше играть с детьми в народные игры и тогда деятельность детей точно станет красочнее.</w:t>
      </w:r>
    </w:p>
    <w:sectPr w:rsidR="00310C12" w:rsidRPr="00115DD7" w:rsidSect="006C7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B5201C"/>
    <w:rsid w:val="00115DD7"/>
    <w:rsid w:val="0016132B"/>
    <w:rsid w:val="0021684D"/>
    <w:rsid w:val="00310C12"/>
    <w:rsid w:val="0037668A"/>
    <w:rsid w:val="0050070E"/>
    <w:rsid w:val="006B1AFB"/>
    <w:rsid w:val="006C7900"/>
    <w:rsid w:val="00850D00"/>
    <w:rsid w:val="00A668D7"/>
    <w:rsid w:val="00AE7A6B"/>
    <w:rsid w:val="00B5201C"/>
    <w:rsid w:val="00E36EE6"/>
    <w:rsid w:val="00F26116"/>
    <w:rsid w:val="00F42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61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6132B"/>
  </w:style>
  <w:style w:type="paragraph" w:customStyle="1" w:styleId="c8">
    <w:name w:val="c8"/>
    <w:basedOn w:val="a"/>
    <w:rsid w:val="00161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161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6132B"/>
  </w:style>
  <w:style w:type="paragraph" w:customStyle="1" w:styleId="c5">
    <w:name w:val="c5"/>
    <w:basedOn w:val="a"/>
    <w:rsid w:val="001613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060889">
      <w:bodyDiv w:val="1"/>
      <w:marLeft w:val="0"/>
      <w:marRight w:val="0"/>
      <w:marTop w:val="0"/>
      <w:marBottom w:val="0"/>
      <w:divBdr>
        <w:top w:val="none" w:sz="0" w:space="0" w:color="auto"/>
        <w:left w:val="none" w:sz="0" w:space="0" w:color="auto"/>
        <w:bottom w:val="none" w:sz="0" w:space="0" w:color="auto"/>
        <w:right w:val="none" w:sz="0" w:space="0" w:color="auto"/>
      </w:divBdr>
    </w:div>
    <w:div w:id="551386112">
      <w:bodyDiv w:val="1"/>
      <w:marLeft w:val="0"/>
      <w:marRight w:val="0"/>
      <w:marTop w:val="0"/>
      <w:marBottom w:val="0"/>
      <w:divBdr>
        <w:top w:val="none" w:sz="0" w:space="0" w:color="auto"/>
        <w:left w:val="none" w:sz="0" w:space="0" w:color="auto"/>
        <w:bottom w:val="none" w:sz="0" w:space="0" w:color="auto"/>
        <w:right w:val="none" w:sz="0" w:space="0" w:color="auto"/>
      </w:divBdr>
    </w:div>
    <w:div w:id="1837376084">
      <w:bodyDiv w:val="1"/>
      <w:marLeft w:val="0"/>
      <w:marRight w:val="0"/>
      <w:marTop w:val="0"/>
      <w:marBottom w:val="0"/>
      <w:divBdr>
        <w:top w:val="none" w:sz="0" w:space="0" w:color="auto"/>
        <w:left w:val="none" w:sz="0" w:space="0" w:color="auto"/>
        <w:bottom w:val="none" w:sz="0" w:space="0" w:color="auto"/>
        <w:right w:val="none" w:sz="0" w:space="0" w:color="auto"/>
      </w:divBdr>
    </w:div>
    <w:div w:id="18465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Радуга</dc:creator>
  <cp:lastModifiedBy>Элла</cp:lastModifiedBy>
  <cp:revision>3</cp:revision>
  <dcterms:created xsi:type="dcterms:W3CDTF">2022-10-17T12:35:00Z</dcterms:created>
  <dcterms:modified xsi:type="dcterms:W3CDTF">2022-10-17T12:36:00Z</dcterms:modified>
</cp:coreProperties>
</file>