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9B78E4" w:rsidRPr="009B78E4" w:rsidRDefault="009B78E4" w:rsidP="009B78E4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9B78E4"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552FFA" w:rsidRPr="009B78E4" w:rsidRDefault="009B78E4" w:rsidP="009B78E4">
      <w:pPr>
        <w:rPr>
          <w:rFonts w:ascii="Times New Roman" w:hAnsi="Times New Roman" w:cs="Times New Roman"/>
          <w:b/>
          <w:sz w:val="36"/>
          <w:szCs w:val="28"/>
        </w:rPr>
      </w:pPr>
      <w:r w:rsidRPr="009B78E4">
        <w:rPr>
          <w:rFonts w:ascii="Times New Roman" w:hAnsi="Times New Roman" w:cs="Times New Roman"/>
          <w:b/>
          <w:sz w:val="36"/>
          <w:szCs w:val="28"/>
        </w:rPr>
        <w:t xml:space="preserve"> 9 шагов на пути к развитию лидерских качеств у ребенка </w:t>
      </w:r>
    </w:p>
    <w:p w:rsidR="00552FFA" w:rsidRDefault="00552FFA" w:rsidP="009B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2F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995E06" wp14:editId="26B8F588">
            <wp:simplePos x="0" y="0"/>
            <wp:positionH relativeFrom="margin">
              <wp:align>left</wp:align>
            </wp:positionH>
            <wp:positionV relativeFrom="margin">
              <wp:posOffset>861104</wp:posOffset>
            </wp:positionV>
            <wp:extent cx="2851785" cy="1501775"/>
            <wp:effectExtent l="0" t="0" r="571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8E4" w:rsidRDefault="009B78E4" w:rsidP="009B78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стараемся как можно раньше научить детей плавать, кататься на велосипеде, читать, а также приобщаем их к культуре современного общества, общепринятым правилам поведения и традициям. И хотя многие родители верят, что в раннем возрасте ребенок еще не готов к приобретению лидерских навыков, это самое подходящее время для того, чтобы начать развивать их. Чем раньше ребенок поймет, как стать настоящим лидером, тем увереннее он будет себя чувствовать, когда повзрослеет.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t xml:space="preserve"> Научите ребенка помогать другим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ребенку, что есть множество нуждающихся в помощи людей и организаций, способствующих решению различных проблем, присущих современному миру. Помогите ему научиться анализировать простые бытовые ситуации, когда кому-то требуется помощь и поддержка. Дети должны рассуждать о том, как они могут исправить ситуацию и искренне радоваться, когда у них это получается. Это первый шаг к воспитанию настоящего лидера, поскольку такое умение будет способствовать успехам в учебе и на пути по карьерной лестнице. </w:t>
      </w:r>
    </w:p>
    <w:p w:rsidR="009B78E4" w:rsidRPr="009B78E4" w:rsidRDefault="009B78E4" w:rsidP="009B78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t xml:space="preserve">Говорите с ним, как со взрослым 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 умнее, чем кажутся. Поговорите о текущих событиях. Объясните, что не все люди разделяют мнение на тот или иной счет и что существует великое множество точек зрения. Помогите ребенку научиться формулировать свою собственную позицию, прислушиваться к чужому мнению и относиться к нему с уважением. Он должен понимать, что его мнение не является единственным допустимым. Умение обосновывать собственную позицию так же важно, как и принятие в расчет мнения других.</w:t>
      </w:r>
    </w:p>
    <w:p w:rsidR="009B78E4" w:rsidRPr="009B78E4" w:rsidRDefault="009B78E4" w:rsidP="009B78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t xml:space="preserve">Дайте ему право голоса 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некоторые моменты, не требующие тотального контроля со стороны родителей. Такие вопросы должны выноситься на общее обсуждение, в котором дети принимают непосредственное участие. Предложите своим детям провести мозговой штурм. Поощряйте мнение каждого члена семьи и обсуждайте все идеи, прежде чем принимать решение. Дети с ранних лет должны знать, что имеют право голоса. Оставаясь в стороне от решения общих вопросов, ребенок не сможет приобрести лидерских качеств.</w:t>
      </w:r>
    </w:p>
    <w:p w:rsidR="00552FFA" w:rsidRDefault="00552FFA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8E4" w:rsidRPr="009B78E4" w:rsidRDefault="009B78E4" w:rsidP="009B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Включайте его в совместную деятельность 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дети берут пример с родителей. Ваш ребенок должен не только увидеть, как вы относитесь к выполнению своей работы или обязанностей по хозяйству, но и понять, что многие вещи выполняются в команде. Когда ребенок включен в совместную деятельность с членами семьи, например, берет на себя часть домашних дел, принимает участие в планировании совместного отдыха или времяпрепровождения, он учится работать в группе, где все действуют сообща. Лидер – это не только человек способный управлять коллективом, но и тот, кто умеет работать в группе. </w:t>
      </w:r>
    </w:p>
    <w:p w:rsidR="009B78E4" w:rsidRPr="009B78E4" w:rsidRDefault="009B78E4" w:rsidP="009B7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t xml:space="preserve">Учите ребенка признавать ошибки 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знать, что не существует ни одного идеального лидера, который никогда не оступался, ведь ошибки — это часть обучения. Объясните ему, что не стоит стыдиться каких-либо упущений и просчетов, он должен понимать, что это естественно. Без осознания этого факта развитие лидерских навыков просто невозможно.</w:t>
      </w:r>
    </w:p>
    <w:p w:rsidR="009B78E4" w:rsidRDefault="009B78E4" w:rsidP="009B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Познакомьте ребенка с теми, кто уже обладает лидерскими способностями В идеале дети должны не только слышать о людях, которые освоили лидерские навыки, но и общаться с ними. Это может быть ребенок постарше, один из членов семьи, педагог или просто ваш знакомый, который смог чего-то добиться и может поделиться своими соображениями на тему того, как добиться успеха. </w:t>
      </w:r>
    </w:p>
    <w:p w:rsidR="009B78E4" w:rsidRPr="009B78E4" w:rsidRDefault="009B78E4" w:rsidP="009B7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8E4">
        <w:rPr>
          <w:rFonts w:ascii="Times New Roman" w:hAnsi="Times New Roman" w:cs="Times New Roman"/>
          <w:b/>
          <w:sz w:val="28"/>
          <w:szCs w:val="28"/>
        </w:rPr>
        <w:t xml:space="preserve">Научите налаживать связи 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ребенку, что очень важно общаться с самыми разными людьми. Прежде всего это необходимо для налаживания связей, которые могут оказаться полезными в будущем. Также это способствует развитию коммуникативных навыков и помогает ребенку научиться лучше разбираться в людях. </w:t>
      </w:r>
    </w:p>
    <w:p w:rsidR="00552FFA" w:rsidRPr="00552FFA" w:rsidRDefault="009B78E4" w:rsidP="00552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FFA">
        <w:rPr>
          <w:rFonts w:ascii="Times New Roman" w:hAnsi="Times New Roman" w:cs="Times New Roman"/>
          <w:b/>
          <w:sz w:val="28"/>
          <w:szCs w:val="28"/>
        </w:rPr>
        <w:t xml:space="preserve">Боритесь со страхом публичных выступлений </w:t>
      </w:r>
    </w:p>
    <w:p w:rsidR="00552FFA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ребенок умел четко выражать свои мысли. Позвольте ему как можно больше говорить и писать о том, что он любит. Очень важно, чтобы ребенок с ранних лет не боялся публики. Чем раньше он научится уверенно держаться перед аудиторией, тем быстрее это станет естественной частью жизни. Начинать можно с малого – «тренировок» в кругу родных и близких. </w:t>
      </w:r>
    </w:p>
    <w:p w:rsidR="00552FFA" w:rsidRPr="00552FFA" w:rsidRDefault="009B78E4" w:rsidP="00552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FFA">
        <w:rPr>
          <w:rFonts w:ascii="Times New Roman" w:hAnsi="Times New Roman" w:cs="Times New Roman"/>
          <w:b/>
          <w:sz w:val="28"/>
          <w:szCs w:val="28"/>
        </w:rPr>
        <w:t>Задавайте вопросы</w:t>
      </w:r>
    </w:p>
    <w:p w:rsidR="009B78E4" w:rsidRDefault="009B78E4" w:rsidP="009B78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еще мы могли бы предпринять?», «Как ты думаешь, почему это произошло?», «Какой выбор у нас был/есть в сложившейся ситуации?» - подобные вопросы способствуют развитию аналитических способностей. Без этого навыка просто невозможно стать настоящим лидером, поэтому мотивируйте ребенка к рассуждениям на различные темы как можно чаще.</w:t>
      </w:r>
    </w:p>
    <w:p w:rsidR="009B78E4" w:rsidRDefault="009B78E4" w:rsidP="009B78E4"/>
    <w:p w:rsidR="00552FFA" w:rsidRDefault="00552FFA" w:rsidP="009B78E4"/>
    <w:p w:rsidR="00552FFA" w:rsidRPr="00552FFA" w:rsidRDefault="00552FFA" w:rsidP="00552FFA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52FFA">
        <w:rPr>
          <w:rFonts w:ascii="Times New Roman" w:hAnsi="Times New Roman" w:cs="Times New Roman"/>
          <w:b/>
          <w:i/>
          <w:sz w:val="24"/>
        </w:rPr>
        <w:t xml:space="preserve">Подготовила: педагог-психолог </w:t>
      </w:r>
    </w:p>
    <w:p w:rsidR="00552FFA" w:rsidRPr="00552FFA" w:rsidRDefault="00552FFA" w:rsidP="00552FFA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52FFA">
        <w:rPr>
          <w:rFonts w:ascii="Times New Roman" w:hAnsi="Times New Roman" w:cs="Times New Roman"/>
          <w:b/>
          <w:i/>
          <w:sz w:val="24"/>
        </w:rPr>
        <w:t>МАДОУ ЦРР – д/с №14</w:t>
      </w:r>
    </w:p>
    <w:p w:rsidR="00552FFA" w:rsidRPr="00552FFA" w:rsidRDefault="00552FFA" w:rsidP="00552FFA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552FFA">
        <w:rPr>
          <w:rFonts w:ascii="Times New Roman" w:hAnsi="Times New Roman" w:cs="Times New Roman"/>
          <w:b/>
          <w:i/>
          <w:sz w:val="24"/>
        </w:rPr>
        <w:t>Чепрасова</w:t>
      </w:r>
      <w:proofErr w:type="spellEnd"/>
      <w:r w:rsidRPr="00552FFA">
        <w:rPr>
          <w:rFonts w:ascii="Times New Roman" w:hAnsi="Times New Roman" w:cs="Times New Roman"/>
          <w:b/>
          <w:i/>
          <w:sz w:val="24"/>
        </w:rPr>
        <w:t xml:space="preserve"> Л.В.</w:t>
      </w:r>
    </w:p>
    <w:sectPr w:rsidR="00552FFA" w:rsidRPr="00552FFA" w:rsidSect="00552FFA">
      <w:pgSz w:w="11906" w:h="16838"/>
      <w:pgMar w:top="1134" w:right="991" w:bottom="1134" w:left="1134" w:header="708" w:footer="708" w:gutter="0"/>
      <w:pgBorders w:offsetFrom="page">
        <w:top w:val="waveline" w:sz="15" w:space="24" w:color="70AD47" w:themeColor="accent6"/>
        <w:left w:val="waveline" w:sz="15" w:space="24" w:color="70AD47" w:themeColor="accent6"/>
        <w:bottom w:val="waveline" w:sz="15" w:space="24" w:color="70AD47" w:themeColor="accent6"/>
        <w:right w:val="waveline" w:sz="15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4"/>
    <w:rsid w:val="00552FFA"/>
    <w:rsid w:val="00827486"/>
    <w:rsid w:val="009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6DBF-205E-4053-9FDE-6450DE6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2024-04-14T15:08:00Z</dcterms:created>
  <dcterms:modified xsi:type="dcterms:W3CDTF">2024-04-14T15:27:00Z</dcterms:modified>
</cp:coreProperties>
</file>