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F" w:rsidRDefault="00B90A6F" w:rsidP="00B90A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6F" w:rsidRDefault="00B90A6F" w:rsidP="00B90A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8DF" w:rsidRPr="00B47B22" w:rsidRDefault="00AA68DF" w:rsidP="00AA68DF">
      <w:pPr>
        <w:pStyle w:val="a3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47B22">
        <w:rPr>
          <w:sz w:val="16"/>
          <w:szCs w:val="16"/>
        </w:rPr>
        <w:t>РОССИЯ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 xml:space="preserve">    КРАСНОДАРСКИЙ   КРАЙ   УПРАВЛЕНИЕ  ОБРАЗОВАНИЯ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 xml:space="preserve">    АДМИНИСТРАЦИИ МУНИЦИПАЛЬНОГО  ОБРАЗОВАНИЯ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 xml:space="preserve">                                   КАВКАЗСКИЙ  РАЙОН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</w:p>
    <w:p w:rsidR="00AA68DF" w:rsidRPr="00B47B22" w:rsidRDefault="00AA68DF" w:rsidP="00AA68D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47B22">
        <w:rPr>
          <w:sz w:val="16"/>
          <w:szCs w:val="16"/>
        </w:rPr>
        <w:t xml:space="preserve">Муниципальное  </w:t>
      </w:r>
      <w:r>
        <w:rPr>
          <w:sz w:val="16"/>
          <w:szCs w:val="16"/>
        </w:rPr>
        <w:t xml:space="preserve">автономное </w:t>
      </w:r>
      <w:r w:rsidRPr="00B47B22">
        <w:rPr>
          <w:sz w:val="16"/>
          <w:szCs w:val="16"/>
        </w:rPr>
        <w:t xml:space="preserve">дошкольное образовательное  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 xml:space="preserve">       учреждение центр  развития  ребенка – детский сад № 14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города Кропоткин </w:t>
      </w:r>
      <w:r w:rsidRPr="00B47B22">
        <w:rPr>
          <w:sz w:val="16"/>
          <w:szCs w:val="16"/>
        </w:rPr>
        <w:t>муниципального образования</w:t>
      </w:r>
    </w:p>
    <w:p w:rsidR="00AA68DF" w:rsidRPr="00B47B22" w:rsidRDefault="00AA68DF" w:rsidP="00AA68DF">
      <w:pPr>
        <w:pStyle w:val="a3"/>
        <w:ind w:left="708"/>
        <w:rPr>
          <w:sz w:val="16"/>
          <w:szCs w:val="16"/>
        </w:rPr>
      </w:pPr>
      <w:r w:rsidRPr="00B47B22">
        <w:rPr>
          <w:sz w:val="16"/>
          <w:szCs w:val="16"/>
        </w:rPr>
        <w:t xml:space="preserve">                  Кавказский район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 xml:space="preserve"> 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ab/>
        <w:t xml:space="preserve">                    ИНН  2313016034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47B22">
        <w:rPr>
          <w:sz w:val="16"/>
          <w:szCs w:val="16"/>
        </w:rPr>
        <w:t>3523</w:t>
      </w:r>
      <w:r>
        <w:rPr>
          <w:sz w:val="16"/>
          <w:szCs w:val="16"/>
        </w:rPr>
        <w:t>80</w:t>
      </w:r>
      <w:r w:rsidRPr="00B47B22">
        <w:rPr>
          <w:sz w:val="16"/>
          <w:szCs w:val="16"/>
        </w:rPr>
        <w:t>, г</w:t>
      </w:r>
      <w:proofErr w:type="gramStart"/>
      <w:r w:rsidRPr="00B47B22">
        <w:rPr>
          <w:sz w:val="16"/>
          <w:szCs w:val="16"/>
        </w:rPr>
        <w:t>.К</w:t>
      </w:r>
      <w:proofErr w:type="gramEnd"/>
      <w:r w:rsidRPr="00B47B22">
        <w:rPr>
          <w:sz w:val="16"/>
          <w:szCs w:val="16"/>
        </w:rPr>
        <w:t>ропоткин, ул.Гоголя, 151</w:t>
      </w:r>
      <w:r>
        <w:rPr>
          <w:sz w:val="16"/>
          <w:szCs w:val="16"/>
        </w:rPr>
        <w:t>/ул.30 лет Победы, 24</w:t>
      </w:r>
    </w:p>
    <w:p w:rsidR="00AA68DF" w:rsidRPr="00B47B22" w:rsidRDefault="00AA68DF" w:rsidP="00AA68DF">
      <w:pPr>
        <w:pStyle w:val="a3"/>
        <w:rPr>
          <w:sz w:val="16"/>
          <w:szCs w:val="16"/>
        </w:rPr>
      </w:pPr>
      <w:r w:rsidRPr="00B47B22">
        <w:rPr>
          <w:sz w:val="16"/>
          <w:szCs w:val="16"/>
        </w:rPr>
        <w:tab/>
        <w:t xml:space="preserve">                        тел.: 7-11-16 </w:t>
      </w:r>
    </w:p>
    <w:p w:rsidR="00AA68DF" w:rsidRPr="00D76BE8" w:rsidRDefault="00AA68DF" w:rsidP="00AA68DF">
      <w:pPr>
        <w:pStyle w:val="a3"/>
        <w:rPr>
          <w:sz w:val="16"/>
          <w:szCs w:val="16"/>
          <w:u w:val="single"/>
        </w:rPr>
      </w:pPr>
      <w:r w:rsidRPr="00B47B22">
        <w:rPr>
          <w:sz w:val="16"/>
          <w:szCs w:val="16"/>
        </w:rPr>
        <w:t xml:space="preserve">         от </w:t>
      </w:r>
      <w:r w:rsidR="00D76BE8">
        <w:rPr>
          <w:sz w:val="16"/>
          <w:szCs w:val="16"/>
          <w:u w:val="single"/>
        </w:rPr>
        <w:t>05.11.2019</w:t>
      </w:r>
      <w:r w:rsidRPr="00D76BE8">
        <w:rPr>
          <w:sz w:val="16"/>
          <w:szCs w:val="16"/>
          <w:u w:val="single"/>
        </w:rPr>
        <w:t>__</w:t>
      </w:r>
      <w:r w:rsidR="00D76BE8">
        <w:rPr>
          <w:sz w:val="16"/>
          <w:szCs w:val="16"/>
          <w:u w:val="single"/>
        </w:rPr>
        <w:t xml:space="preserve">                       </w:t>
      </w:r>
      <w:r w:rsidRPr="00D76BE8">
        <w:rPr>
          <w:sz w:val="16"/>
          <w:szCs w:val="16"/>
          <w:u w:val="single"/>
        </w:rPr>
        <w:t>№</w:t>
      </w:r>
      <w:r w:rsidR="00D76BE8">
        <w:rPr>
          <w:sz w:val="16"/>
          <w:szCs w:val="16"/>
          <w:u w:val="single"/>
        </w:rPr>
        <w:t xml:space="preserve">               </w:t>
      </w:r>
      <w:r w:rsidR="00D76BE8" w:rsidRPr="00D76BE8">
        <w:rPr>
          <w:sz w:val="16"/>
          <w:szCs w:val="16"/>
          <w:u w:val="single"/>
        </w:rPr>
        <w:t>238</w:t>
      </w:r>
    </w:p>
    <w:p w:rsidR="00AA68DF" w:rsidRDefault="00AA68DF" w:rsidP="00AA68DF">
      <w:pPr>
        <w:rPr>
          <w:sz w:val="28"/>
          <w:szCs w:val="28"/>
        </w:rPr>
      </w:pPr>
    </w:p>
    <w:p w:rsidR="00AA68DF" w:rsidRPr="00637C89" w:rsidRDefault="00AA68DF" w:rsidP="00AA68DF">
      <w:pPr>
        <w:ind w:left="4248"/>
        <w:rPr>
          <w:sz w:val="28"/>
          <w:szCs w:val="28"/>
        </w:rPr>
      </w:pPr>
      <w:r>
        <w:rPr>
          <w:sz w:val="28"/>
          <w:szCs w:val="28"/>
        </w:rPr>
        <w:t>Н</w:t>
      </w:r>
      <w:r w:rsidRPr="00637C89">
        <w:rPr>
          <w:sz w:val="28"/>
          <w:szCs w:val="28"/>
        </w:rPr>
        <w:t>ач</w:t>
      </w:r>
      <w:r>
        <w:rPr>
          <w:sz w:val="28"/>
          <w:szCs w:val="28"/>
        </w:rPr>
        <w:t xml:space="preserve">альнику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r w:rsidRPr="00637C89">
        <w:rPr>
          <w:sz w:val="28"/>
          <w:szCs w:val="28"/>
        </w:rPr>
        <w:t>Уп</w:t>
      </w:r>
      <w:r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Кавказскому,</w:t>
      </w:r>
      <w:r w:rsidRPr="00637C89">
        <w:rPr>
          <w:sz w:val="28"/>
          <w:szCs w:val="28"/>
        </w:rPr>
        <w:t xml:space="preserve"> Тбилисском</w:t>
      </w:r>
      <w:r>
        <w:rPr>
          <w:sz w:val="28"/>
          <w:szCs w:val="28"/>
        </w:rPr>
        <w:t>у</w:t>
      </w:r>
      <w:r w:rsidRPr="00637C89">
        <w:rPr>
          <w:sz w:val="28"/>
          <w:szCs w:val="28"/>
        </w:rPr>
        <w:t xml:space="preserve"> и </w:t>
      </w:r>
      <w:proofErr w:type="spellStart"/>
      <w:r w:rsidRPr="00637C89">
        <w:rPr>
          <w:sz w:val="28"/>
          <w:szCs w:val="28"/>
        </w:rPr>
        <w:t>Гулькевичском</w:t>
      </w:r>
      <w:r>
        <w:rPr>
          <w:sz w:val="28"/>
          <w:szCs w:val="28"/>
        </w:rPr>
        <w:t>у</w:t>
      </w:r>
      <w:proofErr w:type="spellEnd"/>
      <w:r w:rsidRPr="00637C89">
        <w:rPr>
          <w:sz w:val="28"/>
          <w:szCs w:val="28"/>
        </w:rPr>
        <w:t xml:space="preserve"> районах</w:t>
      </w:r>
    </w:p>
    <w:p w:rsidR="00AA68DF" w:rsidRDefault="00AA68DF" w:rsidP="00AA68DF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В.Ю.Здорову</w:t>
      </w:r>
      <w:proofErr w:type="spellEnd"/>
    </w:p>
    <w:p w:rsidR="00AA68DF" w:rsidRDefault="00AA68DF" w:rsidP="00AA68DF">
      <w:pPr>
        <w:rPr>
          <w:sz w:val="28"/>
          <w:szCs w:val="28"/>
        </w:rPr>
      </w:pPr>
    </w:p>
    <w:p w:rsidR="00487DAF" w:rsidRDefault="00487DAF" w:rsidP="00AA68DF"/>
    <w:p w:rsidR="00532311" w:rsidRDefault="00AA68DF" w:rsidP="0053231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ИНФОРМАЦИЯ</w:t>
      </w:r>
    </w:p>
    <w:p w:rsidR="00AA68DF" w:rsidRDefault="00B8640C" w:rsidP="0053231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законодательства </w:t>
      </w:r>
      <w:r w:rsidR="00A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</w:t>
      </w:r>
      <w:proofErr w:type="spellStart"/>
      <w:r w:rsidR="00AA68DF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</w:t>
      </w:r>
      <w:proofErr w:type="spellEnd"/>
      <w:r w:rsidR="00AA68D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8DF" w:rsidRDefault="00532311" w:rsidP="002968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E79" w:rsidRDefault="001A6E79" w:rsidP="00A842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00" w:rsidRDefault="00BE29B1" w:rsidP="00A842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ответ на </w:t>
      </w:r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113п-20-2019 </w:t>
      </w:r>
      <w:r w:rsidR="00D5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сообщаю:</w:t>
      </w:r>
    </w:p>
    <w:p w:rsidR="0055431F" w:rsidRDefault="00361E4D" w:rsidP="00BC4C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</w:t>
      </w:r>
      <w:r w:rsidR="00B8640C"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.2019г.</w:t>
      </w:r>
      <w:r w:rsidRPr="0082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следующие нарушения санитарного законодательства: </w:t>
      </w:r>
    </w:p>
    <w:p w:rsidR="00E35B5D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нутренняя отделка стен в спальне и туалетной группы «</w:t>
      </w:r>
      <w:proofErr w:type="spellStart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туалетных групп «</w:t>
      </w:r>
      <w:proofErr w:type="spellStart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«Утенок», «Березка» приведены в соответствие с требованиями п.5.1. </w:t>
      </w:r>
      <w:proofErr w:type="spellStart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B5D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тделка пола в игровой групп</w:t>
      </w:r>
      <w:r w:rsidR="00487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«Белочка»</w:t>
      </w:r>
      <w:r w:rsidR="00C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 ремонт стяжки пола)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туалете групповой ячейки «Вишенка» </w:t>
      </w:r>
      <w:r w:rsidR="00C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(заменена плитка) </w:t>
      </w:r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соответствие требованиям п.5.5. </w:t>
      </w:r>
      <w:proofErr w:type="spellStart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3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0C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аркировка и подбор детской мебели (столы, стулья) в групповых помещениях «</w:t>
      </w:r>
      <w:proofErr w:type="spellStart"/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«Ласточка», «Утенок», «Клубничка», «Василек», «Вишенка», «Белочка», «Рябинка», «Цыпленок» приведены соответствие с требованиями п.6.6.</w:t>
      </w:r>
      <w:proofErr w:type="gramEnd"/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B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0C" w:rsidRPr="00C469E3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</w:t>
      </w:r>
      <w:r w:rsidR="00B8640C"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туалетных групповых ячеек «Березка», «Вишенка», «Цыпленок», «Белочка» установлены закрывающиеся кабинки в соответствие требованиям п.6.16.3. </w:t>
      </w:r>
      <w:proofErr w:type="spellStart"/>
      <w:r w:rsidR="00B8640C"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B8640C"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</w:t>
      </w:r>
      <w:r w:rsidRPr="00C46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4C02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Регистрация поступающих продуктов в журнале бракеража приведена в соответствие требованиям п.14.1 приложение №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2.4.1.3049-13;</w:t>
      </w:r>
    </w:p>
    <w:p w:rsidR="00BC4C02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Журнал витаминизации третьих и сладких блюд ведется  в соответствие требованиям п.14.21. табл. 2 приложение №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BC4C02" w:rsidRDefault="00BC4C02" w:rsidP="00BC4C02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групповой  ячейке «Вишенка»  светильники искусственного освещения заменены,  в групповой ячейке «Родничок» установлены 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светильники для соблюдения гигиенических нормативов</w:t>
      </w:r>
      <w:r w:rsidRPr="00B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п.7.1.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BC4C02" w:rsidRDefault="00BC4C02" w:rsidP="00BC4C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Нарушения в </w:t>
      </w:r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замены деревянных окон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выполнить в связи с тем, что решение</w:t>
      </w:r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2017г. администрация муниципального образования Кавказский район обязана выделить из районного бюджета для МАДОУ </w:t>
      </w:r>
      <w:proofErr w:type="spellStart"/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</w:t>
      </w:r>
      <w:proofErr w:type="spellEnd"/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14 денежные средства на устранение нарушений. За счет средств муниципалитета заменены 21 шт., требует замены 59шт.</w:t>
      </w:r>
      <w:r w:rsidR="00EE217E" w:rsidRP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денежные средства не выделены.</w:t>
      </w:r>
    </w:p>
    <w:p w:rsidR="00B8640C" w:rsidRDefault="00EE217E" w:rsidP="00BC4C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покрытий дорожек, замена</w:t>
      </w:r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линолеума в групповых ячейках «Вишенка», «Родничок», «Цыпленок», «Рябинка», «Утенок», «Клубничка», «Ласточка», «</w:t>
      </w:r>
      <w:proofErr w:type="spellStart"/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</w:t>
      </w:r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8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требует больших финансовых затрат</w:t>
      </w:r>
      <w:r w:rsid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написано ходатайство о решении вопроса о выделении денежных средств на замену асфальтового покрытия и замену линолеумного полового покрытия</w:t>
      </w:r>
      <w:r w:rsid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B5D" w:rsidRDefault="00E35B5D" w:rsidP="00E35B5D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1" w:rsidRDefault="00B83B4D" w:rsidP="00A842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A4D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431F" w:rsidRDefault="001A4DD1" w:rsidP="001A4DD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</w:t>
      </w:r>
      <w:r w:rsid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 в 1экз. на 3-х листах.</w:t>
      </w:r>
    </w:p>
    <w:p w:rsidR="0055431F" w:rsidRDefault="0055431F" w:rsidP="00A842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4D" w:rsidRDefault="00B83B4D" w:rsidP="00C86A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3B4D" w:rsidRDefault="00B83B4D" w:rsidP="00C86A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A4EF6" w:rsidRDefault="009B7A02" w:rsidP="00C86A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</w:t>
      </w:r>
      <w:r w:rsidR="00A74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C92184">
        <w:rPr>
          <w:rFonts w:ascii="Times New Roman" w:hAnsi="Times New Roman" w:cs="Times New Roman"/>
          <w:sz w:val="28"/>
          <w:szCs w:val="28"/>
        </w:rPr>
        <w:t>/с № 14</w:t>
      </w:r>
      <w:r w:rsidRPr="00C92184">
        <w:rPr>
          <w:rFonts w:ascii="Times New Roman" w:hAnsi="Times New Roman" w:cs="Times New Roman"/>
          <w:sz w:val="28"/>
          <w:szCs w:val="28"/>
        </w:rPr>
        <w:tab/>
      </w:r>
      <w:r w:rsidRPr="005F32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2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211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Л.Д.Ландарь</w:t>
      </w:r>
      <w:proofErr w:type="spellEnd"/>
    </w:p>
    <w:sectPr w:rsidR="00DA4EF6" w:rsidSect="00005DE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C4"/>
    <w:multiLevelType w:val="hybridMultilevel"/>
    <w:tmpl w:val="99FC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B61"/>
    <w:multiLevelType w:val="hybridMultilevel"/>
    <w:tmpl w:val="99FC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E5F"/>
    <w:multiLevelType w:val="hybridMultilevel"/>
    <w:tmpl w:val="D1A2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1ED"/>
    <w:multiLevelType w:val="hybridMultilevel"/>
    <w:tmpl w:val="AA18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269"/>
    <w:multiLevelType w:val="hybridMultilevel"/>
    <w:tmpl w:val="6DB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1F98"/>
    <w:multiLevelType w:val="multilevel"/>
    <w:tmpl w:val="E566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7A261A"/>
    <w:multiLevelType w:val="hybridMultilevel"/>
    <w:tmpl w:val="0B4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26E94"/>
    <w:multiLevelType w:val="hybridMultilevel"/>
    <w:tmpl w:val="5C84B874"/>
    <w:lvl w:ilvl="0" w:tplc="D636850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8C23CB"/>
    <w:multiLevelType w:val="hybridMultilevel"/>
    <w:tmpl w:val="D1A2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35"/>
    <w:rsid w:val="000038EF"/>
    <w:rsid w:val="00011AC1"/>
    <w:rsid w:val="00047400"/>
    <w:rsid w:val="0007303A"/>
    <w:rsid w:val="000A5534"/>
    <w:rsid w:val="0013107E"/>
    <w:rsid w:val="00136FA0"/>
    <w:rsid w:val="001549C6"/>
    <w:rsid w:val="001719EF"/>
    <w:rsid w:val="00181645"/>
    <w:rsid w:val="00185623"/>
    <w:rsid w:val="001A4DD1"/>
    <w:rsid w:val="001A6E79"/>
    <w:rsid w:val="001D5DC2"/>
    <w:rsid w:val="00203B71"/>
    <w:rsid w:val="0021642B"/>
    <w:rsid w:val="002342BF"/>
    <w:rsid w:val="00290467"/>
    <w:rsid w:val="00294108"/>
    <w:rsid w:val="00296863"/>
    <w:rsid w:val="00297017"/>
    <w:rsid w:val="002A08A5"/>
    <w:rsid w:val="002A4137"/>
    <w:rsid w:val="002A5224"/>
    <w:rsid w:val="002A652F"/>
    <w:rsid w:val="002E0C97"/>
    <w:rsid w:val="002F2FCF"/>
    <w:rsid w:val="002F5212"/>
    <w:rsid w:val="00310201"/>
    <w:rsid w:val="00312EB3"/>
    <w:rsid w:val="0034522F"/>
    <w:rsid w:val="00361E4D"/>
    <w:rsid w:val="003D1B42"/>
    <w:rsid w:val="003D2A35"/>
    <w:rsid w:val="004021B5"/>
    <w:rsid w:val="00413105"/>
    <w:rsid w:val="00430DE1"/>
    <w:rsid w:val="004402DD"/>
    <w:rsid w:val="004703F7"/>
    <w:rsid w:val="004752EA"/>
    <w:rsid w:val="00487DAF"/>
    <w:rsid w:val="00492015"/>
    <w:rsid w:val="0050300E"/>
    <w:rsid w:val="005214C1"/>
    <w:rsid w:val="00521C3B"/>
    <w:rsid w:val="00532311"/>
    <w:rsid w:val="0055431F"/>
    <w:rsid w:val="00556A07"/>
    <w:rsid w:val="005715FE"/>
    <w:rsid w:val="00592649"/>
    <w:rsid w:val="005A564F"/>
    <w:rsid w:val="005A6257"/>
    <w:rsid w:val="005B4840"/>
    <w:rsid w:val="005F3211"/>
    <w:rsid w:val="00603397"/>
    <w:rsid w:val="00613DC0"/>
    <w:rsid w:val="00640961"/>
    <w:rsid w:val="00644A0E"/>
    <w:rsid w:val="00695642"/>
    <w:rsid w:val="006B66F5"/>
    <w:rsid w:val="0078055E"/>
    <w:rsid w:val="00781D32"/>
    <w:rsid w:val="007B52FF"/>
    <w:rsid w:val="007D05E7"/>
    <w:rsid w:val="00802121"/>
    <w:rsid w:val="00820131"/>
    <w:rsid w:val="00853803"/>
    <w:rsid w:val="00866E4B"/>
    <w:rsid w:val="00871FC7"/>
    <w:rsid w:val="008726FD"/>
    <w:rsid w:val="008765F7"/>
    <w:rsid w:val="0088381C"/>
    <w:rsid w:val="00887C12"/>
    <w:rsid w:val="008D4A63"/>
    <w:rsid w:val="009070C6"/>
    <w:rsid w:val="00923E0D"/>
    <w:rsid w:val="00971196"/>
    <w:rsid w:val="00973D41"/>
    <w:rsid w:val="009B7A02"/>
    <w:rsid w:val="009D78B9"/>
    <w:rsid w:val="00A13EC8"/>
    <w:rsid w:val="00A519AA"/>
    <w:rsid w:val="00A568C3"/>
    <w:rsid w:val="00A7418D"/>
    <w:rsid w:val="00A84217"/>
    <w:rsid w:val="00A90B2C"/>
    <w:rsid w:val="00AA68DF"/>
    <w:rsid w:val="00AB104C"/>
    <w:rsid w:val="00AB2FC6"/>
    <w:rsid w:val="00B40708"/>
    <w:rsid w:val="00B83B4D"/>
    <w:rsid w:val="00B85186"/>
    <w:rsid w:val="00B8640C"/>
    <w:rsid w:val="00B86671"/>
    <w:rsid w:val="00B90A6F"/>
    <w:rsid w:val="00B927C4"/>
    <w:rsid w:val="00BB1874"/>
    <w:rsid w:val="00BC4C02"/>
    <w:rsid w:val="00BE29B1"/>
    <w:rsid w:val="00C23959"/>
    <w:rsid w:val="00C469E3"/>
    <w:rsid w:val="00C53647"/>
    <w:rsid w:val="00C821D3"/>
    <w:rsid w:val="00C86A8F"/>
    <w:rsid w:val="00CA25BC"/>
    <w:rsid w:val="00CE1E3F"/>
    <w:rsid w:val="00D14C6B"/>
    <w:rsid w:val="00D2769A"/>
    <w:rsid w:val="00D500DA"/>
    <w:rsid w:val="00D53C00"/>
    <w:rsid w:val="00D6506B"/>
    <w:rsid w:val="00D76BE8"/>
    <w:rsid w:val="00DA4EF6"/>
    <w:rsid w:val="00DE352A"/>
    <w:rsid w:val="00E35B5D"/>
    <w:rsid w:val="00E50C1A"/>
    <w:rsid w:val="00E5569E"/>
    <w:rsid w:val="00EB1E53"/>
    <w:rsid w:val="00EE217E"/>
    <w:rsid w:val="00EE4E02"/>
    <w:rsid w:val="00EF09BF"/>
    <w:rsid w:val="00F00681"/>
    <w:rsid w:val="00F23FF9"/>
    <w:rsid w:val="00F351D5"/>
    <w:rsid w:val="00F81B24"/>
    <w:rsid w:val="00FA017B"/>
    <w:rsid w:val="00F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35"/>
    <w:pPr>
      <w:spacing w:after="0" w:line="240" w:lineRule="auto"/>
    </w:pPr>
  </w:style>
  <w:style w:type="table" w:styleId="a4">
    <w:name w:val="Table Grid"/>
    <w:basedOn w:val="a1"/>
    <w:uiPriority w:val="59"/>
    <w:rsid w:val="0052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56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yvXLBguCXvFF2tpU2Tu0MBW90Jk=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ydZ/gCa+qGyKa6zTLHDROxZTxpZHbLSL599dsJnE0PvjFgv1K6SqLEvNieVA+vuPt+vS8U3O
    V6ofpyq3OtIhKEWyZpRmNAdWx0blRyHAex+7vTs5/VqhAsyJfmnlL5FgVcxfuPN73kSrFprE
    9lDpWeQl6R7yrK2W4811/Q+E8ko=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aIcYn+iBJMXxmLU/G5ZCU5eNchg=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jQcy0IBGPMEnUsai9cV0o8GAaP4=</DigestValue>
      </Reference>
      <Reference URI="/word/settings.xml?ContentType=application/vnd.openxmlformats-officedocument.wordprocessingml.settings+xml">
        <DigestMethod Algorithm="http://www.w3.org/2000/09/xmldsig#sha1"/>
        <DigestValue>1Dzn44B8fumKIhXMPgnnSRAXeA4=</DigestValue>
      </Reference>
      <Reference URI="/word/styles.xml?ContentType=application/vnd.openxmlformats-officedocument.wordprocessingml.styles+xml">
        <DigestMethod Algorithm="http://www.w3.org/2000/09/xmldsig#sha1"/>
        <DigestValue>3SHyf8JplhppEWRv1f87ZekYw84=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2021-01-11T14:42:10Z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2F71-55ED-4AAE-93DA-CDE0CD4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Владелец</cp:lastModifiedBy>
  <cp:revision>90</cp:revision>
  <cp:lastPrinted>2019-11-03T12:48:00Z</cp:lastPrinted>
  <dcterms:created xsi:type="dcterms:W3CDTF">2010-11-24T07:41:00Z</dcterms:created>
  <dcterms:modified xsi:type="dcterms:W3CDTF">2021-01-11T12:51:00Z</dcterms:modified>
</cp:coreProperties>
</file>