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8" w:rsidRDefault="00224846">
      <w:pPr>
        <w:pStyle w:val="a3"/>
        <w:ind w:left="0" w:right="-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63943" cy="10515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943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F8" w:rsidRDefault="00B75DF8">
      <w:pPr>
        <w:rPr>
          <w:sz w:val="20"/>
        </w:rPr>
        <w:sectPr w:rsidR="00B75DF8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:rsidR="00224846" w:rsidRDefault="00224846" w:rsidP="00224846">
      <w:pPr>
        <w:pStyle w:val="Heading1"/>
        <w:tabs>
          <w:tab w:val="left" w:pos="1983"/>
        </w:tabs>
        <w:spacing w:before="72" w:line="321" w:lineRule="exact"/>
        <w:ind w:left="1982" w:firstLine="0"/>
        <w:jc w:val="right"/>
      </w:pPr>
    </w:p>
    <w:p w:rsidR="00224846" w:rsidRDefault="00224846"/>
    <w:p w:rsidR="00224846" w:rsidRDefault="00224846" w:rsidP="00224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Кавказский район</w:t>
      </w:r>
    </w:p>
    <w:p w:rsidR="00224846" w:rsidRDefault="0061687C" w:rsidP="00224846">
      <w:pPr>
        <w:jc w:val="center"/>
        <w:rPr>
          <w:b/>
          <w:bCs/>
          <w:sz w:val="28"/>
          <w:szCs w:val="28"/>
        </w:rPr>
      </w:pPr>
      <w:r w:rsidRPr="0061687C">
        <w:rPr>
          <w:b/>
          <w:bCs/>
          <w:sz w:val="28"/>
          <w:szCs w:val="28"/>
        </w:rPr>
        <w:pict>
          <v:rect id="_x0000_i1025" style="width:595.5pt;height:1.5pt" o:hralign="center" o:hrstd="t" o:hrnoshade="t" o:hr="t" fillcolor="black [3213]" stroked="f"/>
        </w:pict>
      </w: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6063"/>
      </w:tblGrid>
      <w:tr w:rsidR="00224846" w:rsidTr="009528FA">
        <w:tc>
          <w:tcPr>
            <w:tcW w:w="6063" w:type="dxa"/>
          </w:tcPr>
          <w:p w:rsidR="00224846" w:rsidRDefault="00224846" w:rsidP="009528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4846" w:rsidRPr="00224846" w:rsidRDefault="00224846" w:rsidP="0095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224846" w:rsidRPr="00224846" w:rsidRDefault="00224846" w:rsidP="009528FA">
            <w:pPr>
              <w:rPr>
                <w:bCs/>
                <w:sz w:val="28"/>
                <w:szCs w:val="28"/>
              </w:rPr>
            </w:pPr>
            <w:r w:rsidRPr="00224846">
              <w:rPr>
                <w:bCs/>
                <w:sz w:val="28"/>
                <w:szCs w:val="28"/>
              </w:rPr>
              <w:t>Утверждено</w:t>
            </w:r>
          </w:p>
          <w:p w:rsidR="00224846" w:rsidRPr="00224846" w:rsidRDefault="00224846" w:rsidP="009528FA">
            <w:pPr>
              <w:rPr>
                <w:bCs/>
                <w:sz w:val="28"/>
                <w:szCs w:val="28"/>
              </w:rPr>
            </w:pPr>
            <w:r w:rsidRPr="00224846">
              <w:rPr>
                <w:bCs/>
                <w:sz w:val="28"/>
                <w:szCs w:val="28"/>
              </w:rPr>
              <w:t>Заведующий МАДОУ ЦРР-д/с №14</w:t>
            </w:r>
          </w:p>
          <w:p w:rsidR="00224846" w:rsidRPr="00224846" w:rsidRDefault="00224846" w:rsidP="009528FA">
            <w:pPr>
              <w:rPr>
                <w:bCs/>
                <w:sz w:val="28"/>
                <w:szCs w:val="28"/>
              </w:rPr>
            </w:pPr>
            <w:r w:rsidRPr="00224846">
              <w:rPr>
                <w:bCs/>
                <w:sz w:val="28"/>
                <w:szCs w:val="28"/>
              </w:rPr>
              <w:t>________________Л.Д. Ландарь</w:t>
            </w:r>
          </w:p>
          <w:p w:rsidR="00224846" w:rsidRDefault="00224846" w:rsidP="009528FA">
            <w:pPr>
              <w:rPr>
                <w:b/>
                <w:bCs/>
                <w:sz w:val="28"/>
                <w:szCs w:val="28"/>
              </w:rPr>
            </w:pPr>
            <w:r w:rsidRPr="00224846">
              <w:rPr>
                <w:bCs/>
                <w:sz w:val="28"/>
                <w:szCs w:val="28"/>
              </w:rPr>
              <w:t xml:space="preserve">приказ </w:t>
            </w:r>
            <w:r w:rsidR="00BE3BF7">
              <w:rPr>
                <w:bCs/>
                <w:sz w:val="28"/>
                <w:szCs w:val="28"/>
              </w:rPr>
              <w:t>№</w:t>
            </w:r>
            <w:r w:rsidRPr="00224846">
              <w:rPr>
                <w:bCs/>
                <w:sz w:val="28"/>
                <w:szCs w:val="28"/>
              </w:rPr>
              <w:t>116 от 03.04.2019 г.</w:t>
            </w:r>
          </w:p>
        </w:tc>
      </w:tr>
    </w:tbl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24846" w:rsidRDefault="00224846" w:rsidP="00224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Наблюдательном совете</w:t>
      </w:r>
    </w:p>
    <w:p w:rsidR="00224846" w:rsidRDefault="00224846">
      <w:pPr>
        <w:rPr>
          <w:b/>
          <w:bCs/>
          <w:sz w:val="28"/>
          <w:szCs w:val="28"/>
        </w:rPr>
      </w:pPr>
      <w:r>
        <w:br w:type="page"/>
      </w:r>
    </w:p>
    <w:p w:rsidR="00B75DF8" w:rsidRDefault="00224846">
      <w:pPr>
        <w:pStyle w:val="Heading1"/>
        <w:numPr>
          <w:ilvl w:val="0"/>
          <w:numId w:val="11"/>
        </w:numPr>
        <w:tabs>
          <w:tab w:val="left" w:pos="1983"/>
        </w:tabs>
        <w:spacing w:before="72" w:line="321" w:lineRule="exact"/>
        <w:jc w:val="left"/>
      </w:pPr>
      <w:proofErr w:type="gramStart"/>
      <w:r>
        <w:lastRenderedPageBreak/>
        <w:t>Общие</w:t>
      </w:r>
      <w:proofErr w:type="gramEnd"/>
      <w:r>
        <w:rPr>
          <w:spacing w:val="-1"/>
        </w:rPr>
        <w:t xml:space="preserve"> </w:t>
      </w:r>
      <w:r>
        <w:t>положение</w:t>
      </w:r>
    </w:p>
    <w:p w:rsidR="00B75DF8" w:rsidRDefault="00224846">
      <w:pPr>
        <w:pStyle w:val="a4"/>
        <w:numPr>
          <w:ilvl w:val="1"/>
          <w:numId w:val="11"/>
        </w:numPr>
        <w:tabs>
          <w:tab w:val="left" w:pos="2194"/>
        </w:tabs>
        <w:ind w:right="1291" w:firstLine="0"/>
        <w:jc w:val="left"/>
        <w:rPr>
          <w:sz w:val="28"/>
        </w:rPr>
      </w:pPr>
      <w:r>
        <w:rPr>
          <w:sz w:val="28"/>
        </w:rPr>
        <w:t>Настоящее Положение разработано для муниципального автономного дошкольного образовательного учреждения центр развития 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</w:p>
    <w:p w:rsidR="00B75DF8" w:rsidRDefault="00224846">
      <w:pPr>
        <w:pStyle w:val="a3"/>
        <w:spacing w:line="321" w:lineRule="exact"/>
      </w:pPr>
      <w:r>
        <w:t>детский сад № 14 города Кропоткин муниципального образования</w:t>
      </w:r>
    </w:p>
    <w:p w:rsidR="00B75DF8" w:rsidRDefault="00224846">
      <w:pPr>
        <w:pStyle w:val="a3"/>
        <w:ind w:right="1173"/>
      </w:pPr>
      <w:r>
        <w:t>Кавказский район (далее - МАДОУ)</w:t>
      </w:r>
      <w:proofErr w:type="gramStart"/>
      <w:r>
        <w:t xml:space="preserve"> ,</w:t>
      </w:r>
      <w:proofErr w:type="gramEnd"/>
      <w:r>
        <w:t xml:space="preserve"> в соответствии с Федеральным законом « 174-ФЗ от 03.11.2006г. «Об автономных учреждениях» (с изменениями и дополнениями), Федеральным законом № 273-ФЗ от</w:t>
      </w:r>
    </w:p>
    <w:p w:rsidR="00B75DF8" w:rsidRDefault="00224846">
      <w:pPr>
        <w:pStyle w:val="a3"/>
        <w:ind w:right="1173"/>
      </w:pPr>
      <w:r>
        <w:t>29.12.2012г. « Об образовании в Российской Федерации» (с изменениями и дополнениями), Гражданским, Трудовым кодексом РФ, Уставом МАДОУ.</w:t>
      </w:r>
    </w:p>
    <w:p w:rsidR="00B75DF8" w:rsidRDefault="00224846">
      <w:pPr>
        <w:pStyle w:val="a4"/>
        <w:numPr>
          <w:ilvl w:val="1"/>
          <w:numId w:val="11"/>
        </w:numPr>
        <w:tabs>
          <w:tab w:val="left" w:pos="2264"/>
        </w:tabs>
        <w:ind w:right="851" w:firstLine="69"/>
        <w:jc w:val="left"/>
        <w:rPr>
          <w:sz w:val="28"/>
        </w:rPr>
      </w:pPr>
      <w:r>
        <w:rPr>
          <w:sz w:val="28"/>
        </w:rPr>
        <w:t>Положение о Наблюдательном совете (далее НС) определяет основные задачи, состав, полномочия и ответственность НС, устанавливает порядок его формирования и деятельности, а также права и обязанности членов НС, порядок созыва и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заседаний.</w:t>
      </w:r>
    </w:p>
    <w:p w:rsidR="00B75DF8" w:rsidRDefault="00224846">
      <w:pPr>
        <w:pStyle w:val="a4"/>
        <w:numPr>
          <w:ilvl w:val="1"/>
          <w:numId w:val="11"/>
        </w:numPr>
        <w:tabs>
          <w:tab w:val="left" w:pos="2126"/>
        </w:tabs>
        <w:spacing w:before="1"/>
        <w:ind w:right="845" w:firstLine="0"/>
        <w:jc w:val="left"/>
        <w:rPr>
          <w:sz w:val="28"/>
        </w:rPr>
      </w:pPr>
      <w:r>
        <w:rPr>
          <w:sz w:val="28"/>
        </w:rPr>
        <w:t>Наблюдательный совет является коллегиальным органом управления МАДОУ.</w:t>
      </w:r>
    </w:p>
    <w:p w:rsidR="00B75DF8" w:rsidRDefault="00224846">
      <w:pPr>
        <w:pStyle w:val="a4"/>
        <w:numPr>
          <w:ilvl w:val="1"/>
          <w:numId w:val="11"/>
        </w:numPr>
        <w:tabs>
          <w:tab w:val="left" w:pos="2195"/>
        </w:tabs>
        <w:spacing w:line="321" w:lineRule="exact"/>
        <w:ind w:left="2194" w:hanging="493"/>
        <w:jc w:val="left"/>
        <w:rPr>
          <w:sz w:val="28"/>
        </w:rPr>
      </w:pPr>
      <w:r>
        <w:rPr>
          <w:sz w:val="28"/>
        </w:rPr>
        <w:t>В своей деятельности НС руководствуется настоящим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Положением,</w:t>
      </w:r>
    </w:p>
    <w:p w:rsidR="00B75DF8" w:rsidRDefault="00224846">
      <w:pPr>
        <w:pStyle w:val="a3"/>
        <w:spacing w:line="322" w:lineRule="exact"/>
      </w:pPr>
      <w:r>
        <w:t>Федеральным законом «Об автономных учреждениях», иными</w:t>
      </w:r>
    </w:p>
    <w:p w:rsidR="00B75DF8" w:rsidRDefault="00224846">
      <w:pPr>
        <w:pStyle w:val="a3"/>
        <w:ind w:right="1320"/>
      </w:pPr>
      <w:r>
        <w:t>нормативными актами РФ и Краснодарского края, Уставом МАДОУ и иными локальными актами МАДОУ в части, относящейся к деятельности НС.</w:t>
      </w:r>
    </w:p>
    <w:p w:rsidR="00B75DF8" w:rsidRDefault="00224846">
      <w:pPr>
        <w:pStyle w:val="a4"/>
        <w:numPr>
          <w:ilvl w:val="1"/>
          <w:numId w:val="11"/>
        </w:numPr>
        <w:tabs>
          <w:tab w:val="left" w:pos="2194"/>
        </w:tabs>
        <w:spacing w:before="1"/>
        <w:ind w:right="941" w:firstLine="0"/>
        <w:jc w:val="left"/>
        <w:rPr>
          <w:sz w:val="28"/>
        </w:rPr>
      </w:pPr>
      <w:r>
        <w:rPr>
          <w:sz w:val="28"/>
        </w:rPr>
        <w:t>Деятельность НС основывается на принципах безвозмездности участия в его работе, коллегиальности принятия решений и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гласности.</w:t>
      </w:r>
    </w:p>
    <w:p w:rsidR="00B75DF8" w:rsidRDefault="00224846">
      <w:pPr>
        <w:pStyle w:val="a4"/>
        <w:numPr>
          <w:ilvl w:val="1"/>
          <w:numId w:val="11"/>
        </w:numPr>
        <w:tabs>
          <w:tab w:val="left" w:pos="2195"/>
        </w:tabs>
        <w:ind w:right="2169" w:firstLine="0"/>
        <w:jc w:val="left"/>
        <w:rPr>
          <w:sz w:val="28"/>
        </w:rPr>
      </w:pPr>
      <w:r>
        <w:rPr>
          <w:sz w:val="28"/>
        </w:rPr>
        <w:t>МАДОУ не вправе выплачивать членам НС вознаграждение за выполнение ими своих обязанностей.</w:t>
      </w:r>
    </w:p>
    <w:p w:rsidR="00B75DF8" w:rsidRDefault="00224846">
      <w:pPr>
        <w:pStyle w:val="a4"/>
        <w:numPr>
          <w:ilvl w:val="1"/>
          <w:numId w:val="11"/>
        </w:numPr>
        <w:tabs>
          <w:tab w:val="left" w:pos="2126"/>
        </w:tabs>
        <w:ind w:right="1682" w:firstLine="0"/>
        <w:jc w:val="left"/>
        <w:rPr>
          <w:sz w:val="28"/>
        </w:rPr>
      </w:pPr>
      <w:r>
        <w:rPr>
          <w:sz w:val="28"/>
        </w:rPr>
        <w:t>Члены НС могут пользоваться услугами МАДОУ только на</w:t>
      </w:r>
      <w:r>
        <w:rPr>
          <w:spacing w:val="-24"/>
          <w:sz w:val="28"/>
        </w:rPr>
        <w:t xml:space="preserve"> </w:t>
      </w:r>
      <w:r>
        <w:rPr>
          <w:sz w:val="28"/>
        </w:rPr>
        <w:t>равных условиях с 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гражданами.</w:t>
      </w:r>
    </w:p>
    <w:p w:rsidR="00B75DF8" w:rsidRDefault="00B75DF8">
      <w:pPr>
        <w:pStyle w:val="a3"/>
        <w:spacing w:before="4"/>
        <w:ind w:left="0"/>
      </w:pPr>
    </w:p>
    <w:p w:rsidR="00B75DF8" w:rsidRDefault="00224846">
      <w:pPr>
        <w:pStyle w:val="Heading1"/>
        <w:numPr>
          <w:ilvl w:val="0"/>
          <w:numId w:val="11"/>
        </w:numPr>
        <w:tabs>
          <w:tab w:val="left" w:pos="2691"/>
        </w:tabs>
        <w:spacing w:line="319" w:lineRule="exact"/>
        <w:ind w:left="2690"/>
        <w:jc w:val="left"/>
      </w:pPr>
      <w:r>
        <w:t>Основные задачи Наблюдательного</w:t>
      </w:r>
      <w:r>
        <w:rPr>
          <w:spacing w:val="-1"/>
        </w:rPr>
        <w:t xml:space="preserve"> </w:t>
      </w:r>
      <w:r>
        <w:t>совета</w:t>
      </w:r>
    </w:p>
    <w:p w:rsidR="00B75DF8" w:rsidRDefault="00224846">
      <w:pPr>
        <w:pStyle w:val="a4"/>
        <w:numPr>
          <w:ilvl w:val="1"/>
          <w:numId w:val="10"/>
        </w:numPr>
        <w:tabs>
          <w:tab w:val="left" w:pos="2264"/>
        </w:tabs>
        <w:spacing w:line="319" w:lineRule="exact"/>
        <w:jc w:val="left"/>
        <w:rPr>
          <w:sz w:val="28"/>
        </w:rPr>
      </w:pPr>
      <w:r>
        <w:rPr>
          <w:sz w:val="28"/>
        </w:rPr>
        <w:t>К компетенции НС 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рассмотрение: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ind w:right="2100" w:firstLine="0"/>
        <w:jc w:val="left"/>
        <w:rPr>
          <w:sz w:val="28"/>
        </w:rPr>
      </w:pPr>
      <w:r>
        <w:rPr>
          <w:sz w:val="28"/>
        </w:rPr>
        <w:t>предложений Учредителя или руководителя МАДОУ о внесении изменений и дополнений в 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МАДОУ;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ind w:right="1891" w:firstLine="0"/>
        <w:jc w:val="left"/>
        <w:rPr>
          <w:sz w:val="28"/>
        </w:rPr>
      </w:pPr>
      <w:r>
        <w:rPr>
          <w:sz w:val="28"/>
        </w:rPr>
        <w:t>предложений Учредителя или руководителя МАДОУ о создании и ликвидации филиалов МАДОУ, об открытии и о закрытии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</w:p>
    <w:p w:rsidR="00B75DF8" w:rsidRDefault="00224846">
      <w:pPr>
        <w:pStyle w:val="a3"/>
        <w:spacing w:before="1" w:line="322" w:lineRule="exact"/>
      </w:pPr>
      <w:r>
        <w:t>представительств;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ind w:right="1457" w:firstLine="0"/>
        <w:jc w:val="left"/>
        <w:rPr>
          <w:sz w:val="28"/>
        </w:rPr>
      </w:pPr>
      <w:r>
        <w:rPr>
          <w:sz w:val="28"/>
        </w:rPr>
        <w:t>предложения Учредителя или руководителя МАДОУ о реорганизации МАДОУ или о его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ликвидации;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77"/>
        </w:tabs>
        <w:spacing w:line="321" w:lineRule="exact"/>
        <w:ind w:left="2076" w:hanging="306"/>
        <w:jc w:val="left"/>
        <w:rPr>
          <w:sz w:val="28"/>
        </w:rPr>
      </w:pPr>
      <w:r>
        <w:rPr>
          <w:sz w:val="28"/>
        </w:rPr>
        <w:t>предложений Учредителя или руководителя МАДОУ об</w:t>
      </w:r>
      <w:r>
        <w:rPr>
          <w:spacing w:val="-10"/>
          <w:sz w:val="28"/>
        </w:rPr>
        <w:t xml:space="preserve"> </w:t>
      </w:r>
      <w:r>
        <w:rPr>
          <w:sz w:val="28"/>
        </w:rPr>
        <w:t>изъятии</w:t>
      </w:r>
    </w:p>
    <w:p w:rsidR="00B75DF8" w:rsidRDefault="00224846">
      <w:pPr>
        <w:pStyle w:val="a3"/>
        <w:spacing w:line="322" w:lineRule="exact"/>
      </w:pPr>
      <w:r>
        <w:t>имущества, закрепленного за МАДОУ на праве оперативного управления;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spacing w:line="242" w:lineRule="auto"/>
        <w:ind w:right="1664" w:firstLine="0"/>
        <w:jc w:val="left"/>
        <w:rPr>
          <w:sz w:val="28"/>
        </w:rPr>
      </w:pPr>
      <w:r>
        <w:rPr>
          <w:sz w:val="28"/>
        </w:rPr>
        <w:t>предложений руководителя МАДОУ об участии МАДОУ в других юридических лицах, в том числе о внесении денежных средств и</w:t>
      </w:r>
      <w:r>
        <w:rPr>
          <w:spacing w:val="-29"/>
          <w:sz w:val="28"/>
        </w:rPr>
        <w:t xml:space="preserve"> </w:t>
      </w:r>
      <w:r>
        <w:rPr>
          <w:sz w:val="28"/>
        </w:rPr>
        <w:t>иного</w:t>
      </w:r>
    </w:p>
    <w:p w:rsidR="00B75DF8" w:rsidRDefault="00224846">
      <w:pPr>
        <w:pStyle w:val="a3"/>
        <w:ind w:right="1174"/>
      </w:pPr>
      <w:r>
        <w:t>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spacing w:line="321" w:lineRule="exact"/>
        <w:ind w:left="2006"/>
        <w:jc w:val="left"/>
        <w:rPr>
          <w:sz w:val="28"/>
        </w:rPr>
      </w:pPr>
      <w:r>
        <w:rPr>
          <w:sz w:val="28"/>
        </w:rPr>
        <w:t>проект плана финансово-хозяйственной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МАДОУ;</w:t>
      </w:r>
    </w:p>
    <w:p w:rsidR="00B75DF8" w:rsidRDefault="00B75DF8">
      <w:pPr>
        <w:spacing w:line="321" w:lineRule="exact"/>
        <w:rPr>
          <w:sz w:val="28"/>
        </w:rPr>
        <w:sectPr w:rsidR="00B75DF8">
          <w:pgSz w:w="11910" w:h="16840"/>
          <w:pgMar w:top="1040" w:right="0" w:bottom="280" w:left="0" w:header="720" w:footer="720" w:gutter="0"/>
          <w:cols w:space="720"/>
        </w:sectPr>
      </w:pP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spacing w:before="67"/>
        <w:ind w:right="986" w:firstLine="0"/>
        <w:jc w:val="left"/>
        <w:rPr>
          <w:sz w:val="28"/>
        </w:rPr>
      </w:pPr>
      <w:r>
        <w:rPr>
          <w:sz w:val="28"/>
        </w:rPr>
        <w:lastRenderedPageBreak/>
        <w:t>по представлению руководителя МАДОУ отчеты о деятельности МАДОУ и об использовании его имущества, об исполнении плана его финансово- хозяйственной деятельности, годовую бухгалтерскую отчетность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МАДОУ;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spacing w:before="2" w:line="322" w:lineRule="exact"/>
        <w:ind w:left="2006"/>
        <w:jc w:val="left"/>
        <w:rPr>
          <w:sz w:val="28"/>
        </w:rPr>
      </w:pPr>
      <w:r>
        <w:rPr>
          <w:sz w:val="28"/>
        </w:rPr>
        <w:t>предложений руководителя МАДОУ о совершении сделок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B75DF8" w:rsidRDefault="00224846">
      <w:pPr>
        <w:pStyle w:val="a3"/>
        <w:ind w:right="1423"/>
      </w:pPr>
      <w:r>
        <w:t xml:space="preserve">распоряжению недвижимым имуществом и особо ценным движимым имуществом, </w:t>
      </w:r>
      <w:proofErr w:type="gramStart"/>
      <w:r>
        <w:t>закрепленными</w:t>
      </w:r>
      <w:proofErr w:type="gramEnd"/>
      <w:r>
        <w:t xml:space="preserve"> за ним Учредителем или приобретенным МАДОУ за счет средств, выделенных ему Учредителем на приобретение</w:t>
      </w:r>
    </w:p>
    <w:p w:rsidR="00B75DF8" w:rsidRDefault="00224846">
      <w:pPr>
        <w:pStyle w:val="a3"/>
        <w:spacing w:before="1"/>
        <w:ind w:right="886"/>
        <w:jc w:val="both"/>
      </w:pPr>
      <w:r>
        <w:t>этого имущества, в том числе путем его внесения в уставный капитал других юридических лиц или передаче этого имущества другим юридическим лицам в качестве их учредителя или участника;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007"/>
        </w:tabs>
        <w:spacing w:line="321" w:lineRule="exact"/>
        <w:ind w:left="2006"/>
        <w:jc w:val="both"/>
        <w:rPr>
          <w:sz w:val="28"/>
        </w:rPr>
      </w:pPr>
      <w:r>
        <w:rPr>
          <w:sz w:val="28"/>
        </w:rPr>
        <w:t>предложений руководителя МАДОУ о совершении крупных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сделок,</w:t>
      </w:r>
    </w:p>
    <w:p w:rsidR="00B75DF8" w:rsidRDefault="00224846">
      <w:pPr>
        <w:pStyle w:val="a3"/>
        <w:ind w:right="1224"/>
      </w:pPr>
      <w:proofErr w:type="gramStart"/>
      <w:r>
        <w:t>размер</w:t>
      </w:r>
      <w:proofErr w:type="gramEnd"/>
      <w:r>
        <w:t xml:space="preserve"> которых устанавливается в соответствии с Федеральным законом « Об автономных учреждениях»;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146"/>
        </w:tabs>
        <w:spacing w:before="2"/>
        <w:ind w:right="958" w:firstLine="0"/>
        <w:jc w:val="left"/>
        <w:rPr>
          <w:sz w:val="28"/>
        </w:rPr>
      </w:pPr>
      <w:r>
        <w:rPr>
          <w:sz w:val="28"/>
        </w:rPr>
        <w:t>предложения руководителя МАДОУ о совершении сделок, в совершении которых имеется заинтересованность;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146"/>
        </w:tabs>
        <w:ind w:right="981" w:firstLine="0"/>
        <w:jc w:val="left"/>
        <w:rPr>
          <w:sz w:val="28"/>
        </w:rPr>
      </w:pPr>
      <w:r>
        <w:rPr>
          <w:sz w:val="28"/>
        </w:rPr>
        <w:t>предложений руководителя МАДОУ о выборе кредитных организаций, в которых МАДОУ может открыть банковские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счета;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149"/>
        </w:tabs>
        <w:ind w:right="975" w:firstLine="0"/>
        <w:jc w:val="left"/>
        <w:rPr>
          <w:sz w:val="28"/>
        </w:rPr>
      </w:pPr>
      <w:r>
        <w:rPr>
          <w:sz w:val="28"/>
        </w:rPr>
        <w:t>вопросов проведения аудита годовой бухгалтерской отчетности МАДОУ и утверждения аудиторской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75DF8" w:rsidRDefault="00224846">
      <w:pPr>
        <w:pStyle w:val="a4"/>
        <w:numPr>
          <w:ilvl w:val="0"/>
          <w:numId w:val="9"/>
        </w:numPr>
        <w:tabs>
          <w:tab w:val="left" w:pos="2149"/>
        </w:tabs>
        <w:spacing w:line="321" w:lineRule="exact"/>
        <w:ind w:left="2148" w:hanging="447"/>
        <w:jc w:val="left"/>
        <w:rPr>
          <w:sz w:val="28"/>
        </w:rPr>
      </w:pPr>
      <w:r>
        <w:rPr>
          <w:sz w:val="28"/>
        </w:rPr>
        <w:t>утверждает Положение «О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закупках».</w:t>
      </w:r>
    </w:p>
    <w:p w:rsidR="00B75DF8" w:rsidRDefault="00224846">
      <w:pPr>
        <w:pStyle w:val="a4"/>
        <w:numPr>
          <w:ilvl w:val="1"/>
          <w:numId w:val="10"/>
        </w:numPr>
        <w:tabs>
          <w:tab w:val="left" w:pos="2126"/>
        </w:tabs>
        <w:ind w:left="1702" w:right="921" w:firstLine="0"/>
        <w:jc w:val="left"/>
        <w:rPr>
          <w:sz w:val="28"/>
        </w:rPr>
      </w:pPr>
      <w:r>
        <w:rPr>
          <w:sz w:val="28"/>
        </w:rPr>
        <w:t>По вопросам, указанным в подпунктах 1 – 4,7 и 8 пункта 2.1 настоящего Положения, НС дает рекомендации. Учредитель МАДОУ принимает по этим вопросам решения после рассмотрения рекомендаций</w:t>
      </w:r>
      <w:r>
        <w:rPr>
          <w:spacing w:val="-9"/>
          <w:sz w:val="28"/>
        </w:rPr>
        <w:t xml:space="preserve"> </w:t>
      </w:r>
      <w:r>
        <w:rPr>
          <w:sz w:val="28"/>
        </w:rPr>
        <w:t>НС.</w:t>
      </w:r>
    </w:p>
    <w:p w:rsidR="00B75DF8" w:rsidRDefault="00224846">
      <w:pPr>
        <w:pStyle w:val="a4"/>
        <w:numPr>
          <w:ilvl w:val="1"/>
          <w:numId w:val="10"/>
        </w:numPr>
        <w:tabs>
          <w:tab w:val="left" w:pos="2221"/>
        </w:tabs>
        <w:ind w:left="1702" w:right="1233" w:firstLine="62"/>
        <w:jc w:val="left"/>
        <w:rPr>
          <w:sz w:val="28"/>
        </w:rPr>
      </w:pPr>
      <w:r>
        <w:rPr>
          <w:spacing w:val="-5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>вопросу,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указанному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6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2.1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 xml:space="preserve">Положения, </w:t>
      </w:r>
      <w:r>
        <w:rPr>
          <w:spacing w:val="-3"/>
          <w:sz w:val="28"/>
        </w:rPr>
        <w:t xml:space="preserve">НС </w:t>
      </w:r>
      <w:r>
        <w:rPr>
          <w:spacing w:val="-6"/>
          <w:sz w:val="28"/>
        </w:rPr>
        <w:t xml:space="preserve">дает </w:t>
      </w:r>
      <w:r>
        <w:rPr>
          <w:spacing w:val="-7"/>
          <w:sz w:val="28"/>
        </w:rPr>
        <w:t xml:space="preserve">заключение, </w:t>
      </w:r>
      <w:r>
        <w:rPr>
          <w:spacing w:val="-6"/>
          <w:sz w:val="28"/>
        </w:rPr>
        <w:t xml:space="preserve">копия </w:t>
      </w:r>
      <w:r>
        <w:rPr>
          <w:spacing w:val="-7"/>
          <w:sz w:val="28"/>
        </w:rPr>
        <w:t xml:space="preserve">которого </w:t>
      </w:r>
      <w:r>
        <w:rPr>
          <w:spacing w:val="-8"/>
          <w:sz w:val="28"/>
        </w:rPr>
        <w:t xml:space="preserve">направляется </w:t>
      </w:r>
      <w:r>
        <w:rPr>
          <w:spacing w:val="-6"/>
          <w:sz w:val="28"/>
        </w:rPr>
        <w:t xml:space="preserve">Учредителю </w:t>
      </w:r>
      <w:r>
        <w:rPr>
          <w:sz w:val="28"/>
        </w:rPr>
        <w:t xml:space="preserve">МАДОУ. </w:t>
      </w:r>
      <w:r>
        <w:rPr>
          <w:spacing w:val="-5"/>
          <w:sz w:val="28"/>
        </w:rPr>
        <w:t xml:space="preserve">2.4.По </w:t>
      </w:r>
      <w:r>
        <w:rPr>
          <w:spacing w:val="-6"/>
          <w:sz w:val="28"/>
        </w:rPr>
        <w:t xml:space="preserve">вопросам, указанным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подпунктах </w:t>
      </w:r>
      <w:r>
        <w:rPr>
          <w:sz w:val="28"/>
        </w:rPr>
        <w:t xml:space="preserve">5 и 11 </w:t>
      </w:r>
      <w:r>
        <w:rPr>
          <w:spacing w:val="-5"/>
          <w:sz w:val="28"/>
        </w:rPr>
        <w:t xml:space="preserve">пункта </w:t>
      </w:r>
      <w:r>
        <w:rPr>
          <w:spacing w:val="-3"/>
          <w:sz w:val="28"/>
        </w:rPr>
        <w:t xml:space="preserve">2.1 </w:t>
      </w:r>
      <w:r>
        <w:rPr>
          <w:spacing w:val="-5"/>
          <w:sz w:val="28"/>
        </w:rPr>
        <w:t xml:space="preserve">настоящего Положения, </w:t>
      </w:r>
      <w:r>
        <w:rPr>
          <w:spacing w:val="-3"/>
          <w:sz w:val="28"/>
        </w:rPr>
        <w:t xml:space="preserve">НС дает </w:t>
      </w:r>
      <w:r>
        <w:rPr>
          <w:spacing w:val="-5"/>
          <w:sz w:val="28"/>
        </w:rPr>
        <w:t xml:space="preserve">заключение. </w:t>
      </w:r>
      <w:r>
        <w:rPr>
          <w:spacing w:val="-7"/>
          <w:sz w:val="28"/>
        </w:rPr>
        <w:t xml:space="preserve">Руководитель </w:t>
      </w:r>
      <w:r>
        <w:rPr>
          <w:sz w:val="28"/>
        </w:rPr>
        <w:t xml:space="preserve">МАДОУ </w:t>
      </w:r>
      <w:r>
        <w:rPr>
          <w:spacing w:val="-7"/>
          <w:sz w:val="28"/>
        </w:rPr>
        <w:t xml:space="preserve">принимает </w:t>
      </w:r>
      <w:r>
        <w:rPr>
          <w:spacing w:val="-5"/>
          <w:sz w:val="28"/>
        </w:rPr>
        <w:t xml:space="preserve">по </w:t>
      </w:r>
      <w:r>
        <w:rPr>
          <w:spacing w:val="-6"/>
          <w:sz w:val="28"/>
        </w:rPr>
        <w:t xml:space="preserve">этим </w:t>
      </w:r>
      <w:r>
        <w:rPr>
          <w:spacing w:val="-7"/>
          <w:sz w:val="28"/>
        </w:rPr>
        <w:t xml:space="preserve">вопросам решения после </w:t>
      </w:r>
      <w:r>
        <w:rPr>
          <w:spacing w:val="-10"/>
          <w:sz w:val="28"/>
        </w:rPr>
        <w:t>рассмотрения заключений</w:t>
      </w:r>
      <w:r>
        <w:rPr>
          <w:spacing w:val="-53"/>
          <w:sz w:val="28"/>
        </w:rPr>
        <w:t xml:space="preserve"> </w:t>
      </w:r>
      <w:r>
        <w:rPr>
          <w:spacing w:val="-4"/>
          <w:sz w:val="28"/>
        </w:rPr>
        <w:t>НС.</w:t>
      </w:r>
    </w:p>
    <w:p w:rsidR="00B75DF8" w:rsidRDefault="00224846">
      <w:pPr>
        <w:pStyle w:val="a4"/>
        <w:numPr>
          <w:ilvl w:val="1"/>
          <w:numId w:val="8"/>
        </w:numPr>
        <w:tabs>
          <w:tab w:val="left" w:pos="2112"/>
        </w:tabs>
        <w:ind w:right="1262" w:firstLine="0"/>
        <w:rPr>
          <w:sz w:val="28"/>
        </w:rPr>
      </w:pPr>
      <w:r>
        <w:rPr>
          <w:spacing w:val="-5"/>
          <w:sz w:val="28"/>
        </w:rPr>
        <w:t xml:space="preserve">По </w:t>
      </w:r>
      <w:r>
        <w:rPr>
          <w:spacing w:val="-6"/>
          <w:sz w:val="28"/>
        </w:rPr>
        <w:t xml:space="preserve">вопросам, указанным,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подпунктах </w:t>
      </w:r>
      <w:r>
        <w:rPr>
          <w:sz w:val="28"/>
        </w:rPr>
        <w:t xml:space="preserve">9, </w:t>
      </w:r>
      <w:r>
        <w:rPr>
          <w:spacing w:val="-3"/>
          <w:sz w:val="28"/>
        </w:rPr>
        <w:t xml:space="preserve">10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12 </w:t>
      </w:r>
      <w:r>
        <w:rPr>
          <w:spacing w:val="-5"/>
          <w:sz w:val="28"/>
        </w:rPr>
        <w:t xml:space="preserve">пункта </w:t>
      </w:r>
      <w:r>
        <w:rPr>
          <w:spacing w:val="-4"/>
          <w:sz w:val="28"/>
        </w:rPr>
        <w:t xml:space="preserve">2.1 </w:t>
      </w:r>
      <w:r>
        <w:rPr>
          <w:spacing w:val="-6"/>
          <w:sz w:val="28"/>
        </w:rPr>
        <w:t xml:space="preserve">настоящего </w:t>
      </w:r>
      <w:r>
        <w:rPr>
          <w:spacing w:val="-5"/>
          <w:sz w:val="28"/>
        </w:rPr>
        <w:t xml:space="preserve">Положения, </w:t>
      </w:r>
      <w:r>
        <w:rPr>
          <w:spacing w:val="-3"/>
          <w:sz w:val="28"/>
        </w:rPr>
        <w:t xml:space="preserve">НС </w:t>
      </w:r>
      <w:r>
        <w:rPr>
          <w:spacing w:val="-8"/>
          <w:sz w:val="28"/>
        </w:rPr>
        <w:t xml:space="preserve">принимает решения, </w:t>
      </w:r>
      <w:r>
        <w:rPr>
          <w:spacing w:val="-9"/>
          <w:sz w:val="28"/>
        </w:rPr>
        <w:t xml:space="preserve">обязательные </w:t>
      </w:r>
      <w:r>
        <w:rPr>
          <w:spacing w:val="-8"/>
          <w:sz w:val="28"/>
        </w:rPr>
        <w:t xml:space="preserve">для </w:t>
      </w:r>
      <w:r>
        <w:rPr>
          <w:spacing w:val="-10"/>
          <w:sz w:val="28"/>
        </w:rPr>
        <w:t>руководителя</w:t>
      </w:r>
      <w:r>
        <w:rPr>
          <w:spacing w:val="-33"/>
          <w:sz w:val="28"/>
        </w:rPr>
        <w:t xml:space="preserve"> </w:t>
      </w:r>
      <w:r>
        <w:rPr>
          <w:spacing w:val="-10"/>
          <w:sz w:val="28"/>
        </w:rPr>
        <w:t>МАДОУ.</w:t>
      </w:r>
    </w:p>
    <w:p w:rsidR="00B75DF8" w:rsidRDefault="00224846">
      <w:pPr>
        <w:pStyle w:val="a4"/>
        <w:numPr>
          <w:ilvl w:val="1"/>
          <w:numId w:val="8"/>
        </w:numPr>
        <w:tabs>
          <w:tab w:val="left" w:pos="2158"/>
        </w:tabs>
        <w:ind w:right="1197" w:firstLine="0"/>
        <w:rPr>
          <w:sz w:val="28"/>
        </w:rPr>
      </w:pPr>
      <w:r>
        <w:rPr>
          <w:spacing w:val="-7"/>
          <w:sz w:val="28"/>
        </w:rPr>
        <w:t xml:space="preserve">Рекомендации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заключения </w:t>
      </w:r>
      <w:r>
        <w:rPr>
          <w:spacing w:val="-5"/>
          <w:sz w:val="28"/>
        </w:rPr>
        <w:t xml:space="preserve">по </w:t>
      </w:r>
      <w:r>
        <w:rPr>
          <w:spacing w:val="-8"/>
          <w:sz w:val="28"/>
        </w:rPr>
        <w:t xml:space="preserve">вопросам, </w:t>
      </w:r>
      <w:r>
        <w:rPr>
          <w:spacing w:val="-7"/>
          <w:sz w:val="28"/>
        </w:rPr>
        <w:t xml:space="preserve">указанным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п.п. </w:t>
      </w:r>
      <w:r>
        <w:rPr>
          <w:spacing w:val="9"/>
          <w:sz w:val="28"/>
        </w:rPr>
        <w:t xml:space="preserve">1-8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11 </w:t>
      </w:r>
      <w:r>
        <w:rPr>
          <w:spacing w:val="-7"/>
          <w:sz w:val="28"/>
        </w:rPr>
        <w:t xml:space="preserve">п.2.1. </w:t>
      </w:r>
      <w:r>
        <w:rPr>
          <w:sz w:val="28"/>
        </w:rPr>
        <w:t xml:space="preserve">настоящего Положения, даются большинством голосов от общего числа </w:t>
      </w:r>
      <w:r>
        <w:rPr>
          <w:spacing w:val="-9"/>
          <w:sz w:val="28"/>
        </w:rPr>
        <w:t>голосов членов</w:t>
      </w:r>
      <w:r>
        <w:rPr>
          <w:spacing w:val="-35"/>
          <w:sz w:val="28"/>
        </w:rPr>
        <w:t xml:space="preserve"> </w:t>
      </w:r>
      <w:r>
        <w:rPr>
          <w:spacing w:val="-4"/>
          <w:sz w:val="28"/>
        </w:rPr>
        <w:t>НС.</w:t>
      </w:r>
    </w:p>
    <w:p w:rsidR="00B75DF8" w:rsidRDefault="00224846">
      <w:pPr>
        <w:pStyle w:val="a4"/>
        <w:numPr>
          <w:ilvl w:val="1"/>
          <w:numId w:val="8"/>
        </w:numPr>
        <w:tabs>
          <w:tab w:val="left" w:pos="2195"/>
        </w:tabs>
        <w:spacing w:before="1"/>
        <w:ind w:right="1007" w:firstLine="0"/>
        <w:rPr>
          <w:sz w:val="28"/>
        </w:rPr>
      </w:pPr>
      <w:r>
        <w:rPr>
          <w:sz w:val="28"/>
        </w:rPr>
        <w:t xml:space="preserve">Решения по вопросам, указанным в подпунктах 9 и 12 пункта 2.1 </w:t>
      </w:r>
      <w:r>
        <w:rPr>
          <w:spacing w:val="-7"/>
          <w:sz w:val="28"/>
        </w:rPr>
        <w:t xml:space="preserve">настоящего </w:t>
      </w:r>
      <w:r>
        <w:rPr>
          <w:spacing w:val="-8"/>
          <w:sz w:val="28"/>
        </w:rPr>
        <w:t xml:space="preserve">Положения, принимаются </w:t>
      </w:r>
      <w:r>
        <w:rPr>
          <w:spacing w:val="-3"/>
          <w:sz w:val="28"/>
        </w:rPr>
        <w:t xml:space="preserve">НС </w:t>
      </w:r>
      <w:r>
        <w:rPr>
          <w:spacing w:val="-6"/>
          <w:sz w:val="28"/>
        </w:rPr>
        <w:t xml:space="preserve">большинством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две </w:t>
      </w:r>
      <w:r>
        <w:rPr>
          <w:spacing w:val="-5"/>
          <w:sz w:val="28"/>
        </w:rPr>
        <w:t xml:space="preserve">трети голосов </w:t>
      </w:r>
      <w:r>
        <w:rPr>
          <w:sz w:val="28"/>
        </w:rPr>
        <w:t xml:space="preserve">от </w:t>
      </w:r>
      <w:r>
        <w:rPr>
          <w:spacing w:val="-5"/>
          <w:sz w:val="28"/>
        </w:rPr>
        <w:t>общего числа голосов членов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НС.</w:t>
      </w:r>
    </w:p>
    <w:p w:rsidR="00B75DF8" w:rsidRDefault="00224846">
      <w:pPr>
        <w:pStyle w:val="a4"/>
        <w:numPr>
          <w:ilvl w:val="1"/>
          <w:numId w:val="8"/>
        </w:numPr>
        <w:tabs>
          <w:tab w:val="left" w:pos="2195"/>
        </w:tabs>
        <w:ind w:right="1097" w:firstLine="0"/>
        <w:jc w:val="both"/>
        <w:rPr>
          <w:sz w:val="28"/>
        </w:rPr>
      </w:pPr>
      <w:r>
        <w:rPr>
          <w:sz w:val="28"/>
        </w:rPr>
        <w:t xml:space="preserve">Решение по вопросу, указанному в подпункте 10 пункта 2.1 настоящего Положения, принимается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порядке, установленном частями </w:t>
      </w:r>
      <w:r>
        <w:rPr>
          <w:sz w:val="28"/>
        </w:rPr>
        <w:t xml:space="preserve">1 и 2 </w:t>
      </w:r>
      <w:r>
        <w:rPr>
          <w:spacing w:val="-4"/>
          <w:sz w:val="28"/>
        </w:rPr>
        <w:t xml:space="preserve">статьи </w:t>
      </w:r>
      <w:r>
        <w:rPr>
          <w:sz w:val="28"/>
        </w:rPr>
        <w:t xml:space="preserve">17 </w:t>
      </w:r>
      <w:r>
        <w:rPr>
          <w:spacing w:val="-4"/>
          <w:sz w:val="28"/>
        </w:rPr>
        <w:t xml:space="preserve">Федерального закона «Об </w:t>
      </w:r>
      <w:r>
        <w:rPr>
          <w:spacing w:val="-12"/>
          <w:sz w:val="28"/>
        </w:rPr>
        <w:t>автономных</w:t>
      </w:r>
      <w:r>
        <w:rPr>
          <w:spacing w:val="-31"/>
          <w:sz w:val="28"/>
        </w:rPr>
        <w:t xml:space="preserve"> </w:t>
      </w:r>
      <w:r>
        <w:rPr>
          <w:spacing w:val="-12"/>
          <w:sz w:val="28"/>
        </w:rPr>
        <w:t>учреждениях».</w:t>
      </w:r>
    </w:p>
    <w:p w:rsidR="00B75DF8" w:rsidRDefault="00224846">
      <w:pPr>
        <w:pStyle w:val="a4"/>
        <w:numPr>
          <w:ilvl w:val="1"/>
          <w:numId w:val="8"/>
        </w:numPr>
        <w:tabs>
          <w:tab w:val="left" w:pos="2161"/>
        </w:tabs>
        <w:spacing w:before="1"/>
        <w:ind w:right="988" w:firstLine="0"/>
        <w:rPr>
          <w:sz w:val="28"/>
        </w:rPr>
      </w:pPr>
      <w:r>
        <w:rPr>
          <w:spacing w:val="-6"/>
          <w:sz w:val="28"/>
        </w:rPr>
        <w:t xml:space="preserve">Вопросы, относящиеся </w:t>
      </w:r>
      <w:r>
        <w:rPr>
          <w:sz w:val="28"/>
        </w:rPr>
        <w:t xml:space="preserve">к </w:t>
      </w:r>
      <w:r>
        <w:rPr>
          <w:spacing w:val="-6"/>
          <w:sz w:val="28"/>
        </w:rPr>
        <w:t xml:space="preserve">компетенции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настоящим Положением, </w:t>
      </w:r>
      <w:r>
        <w:rPr>
          <w:spacing w:val="-4"/>
          <w:sz w:val="28"/>
        </w:rPr>
        <w:t xml:space="preserve">не </w:t>
      </w:r>
      <w:r>
        <w:rPr>
          <w:spacing w:val="-6"/>
          <w:sz w:val="28"/>
        </w:rPr>
        <w:t xml:space="preserve">могут </w:t>
      </w:r>
      <w:r>
        <w:rPr>
          <w:spacing w:val="-4"/>
          <w:sz w:val="28"/>
        </w:rPr>
        <w:t xml:space="preserve">быть </w:t>
      </w:r>
      <w:r>
        <w:rPr>
          <w:spacing w:val="-5"/>
          <w:sz w:val="28"/>
        </w:rPr>
        <w:t xml:space="preserve">переданы </w:t>
      </w:r>
      <w:r>
        <w:rPr>
          <w:sz w:val="28"/>
        </w:rPr>
        <w:t xml:space="preserve">на </w:t>
      </w:r>
      <w:r>
        <w:rPr>
          <w:spacing w:val="-10"/>
          <w:sz w:val="28"/>
        </w:rPr>
        <w:t xml:space="preserve">рассмотрение других </w:t>
      </w:r>
      <w:r>
        <w:rPr>
          <w:spacing w:val="-9"/>
          <w:sz w:val="28"/>
        </w:rPr>
        <w:t>органов</w:t>
      </w:r>
      <w:r>
        <w:rPr>
          <w:spacing w:val="-45"/>
          <w:sz w:val="28"/>
        </w:rPr>
        <w:t xml:space="preserve"> </w:t>
      </w:r>
      <w:r>
        <w:rPr>
          <w:spacing w:val="-10"/>
          <w:sz w:val="28"/>
        </w:rPr>
        <w:t xml:space="preserve">МАДОУ. </w:t>
      </w:r>
      <w:r>
        <w:rPr>
          <w:spacing w:val="-6"/>
          <w:sz w:val="28"/>
        </w:rPr>
        <w:t xml:space="preserve">По </w:t>
      </w:r>
      <w:r>
        <w:rPr>
          <w:spacing w:val="-10"/>
          <w:sz w:val="28"/>
        </w:rPr>
        <w:t xml:space="preserve">требованию </w:t>
      </w:r>
      <w:r>
        <w:rPr>
          <w:spacing w:val="-6"/>
          <w:sz w:val="28"/>
        </w:rPr>
        <w:t xml:space="preserve">НС </w:t>
      </w:r>
      <w:r>
        <w:rPr>
          <w:spacing w:val="-8"/>
          <w:sz w:val="28"/>
        </w:rPr>
        <w:t xml:space="preserve">или </w:t>
      </w:r>
      <w:r>
        <w:rPr>
          <w:spacing w:val="-9"/>
          <w:sz w:val="28"/>
        </w:rPr>
        <w:t xml:space="preserve">любого </w:t>
      </w:r>
      <w:r>
        <w:rPr>
          <w:spacing w:val="-5"/>
          <w:sz w:val="28"/>
        </w:rPr>
        <w:t xml:space="preserve">из </w:t>
      </w:r>
      <w:r>
        <w:rPr>
          <w:spacing w:val="-8"/>
          <w:sz w:val="28"/>
        </w:rPr>
        <w:t xml:space="preserve">его </w:t>
      </w:r>
      <w:r>
        <w:rPr>
          <w:spacing w:val="-9"/>
          <w:sz w:val="28"/>
        </w:rPr>
        <w:t xml:space="preserve">членов другие органы МАДОУ </w:t>
      </w:r>
      <w:r>
        <w:rPr>
          <w:spacing w:val="-10"/>
          <w:sz w:val="28"/>
        </w:rPr>
        <w:t>обязаны предоставить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информацию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вопросам,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относящимся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компетенции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НС.</w:t>
      </w:r>
    </w:p>
    <w:p w:rsidR="00B75DF8" w:rsidRDefault="00B75DF8">
      <w:pPr>
        <w:pStyle w:val="a3"/>
        <w:spacing w:before="3"/>
        <w:ind w:left="0"/>
      </w:pPr>
    </w:p>
    <w:p w:rsidR="00B75DF8" w:rsidRDefault="00224846">
      <w:pPr>
        <w:pStyle w:val="Heading1"/>
        <w:numPr>
          <w:ilvl w:val="0"/>
          <w:numId w:val="11"/>
        </w:numPr>
        <w:tabs>
          <w:tab w:val="left" w:pos="2655"/>
        </w:tabs>
        <w:spacing w:before="0"/>
        <w:ind w:left="2654" w:hanging="253"/>
        <w:jc w:val="left"/>
      </w:pPr>
      <w:r>
        <w:rPr>
          <w:spacing w:val="-10"/>
        </w:rPr>
        <w:t>Состав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0"/>
        </w:rPr>
        <w:t>порядок</w:t>
      </w:r>
      <w:r>
        <w:rPr>
          <w:spacing w:val="-23"/>
        </w:rPr>
        <w:t xml:space="preserve"> </w:t>
      </w:r>
      <w:r>
        <w:rPr>
          <w:spacing w:val="-10"/>
        </w:rPr>
        <w:t>формирования</w:t>
      </w:r>
      <w:r>
        <w:rPr>
          <w:spacing w:val="-22"/>
        </w:rPr>
        <w:t xml:space="preserve"> </w:t>
      </w:r>
      <w:r>
        <w:rPr>
          <w:spacing w:val="-11"/>
        </w:rPr>
        <w:t>Наблюдательного</w:t>
      </w:r>
      <w:r>
        <w:rPr>
          <w:spacing w:val="-18"/>
        </w:rPr>
        <w:t xml:space="preserve"> </w:t>
      </w:r>
      <w:r>
        <w:rPr>
          <w:spacing w:val="-10"/>
        </w:rPr>
        <w:t>совета.</w:t>
      </w:r>
    </w:p>
    <w:p w:rsidR="00B75DF8" w:rsidRDefault="00B75DF8">
      <w:pPr>
        <w:sectPr w:rsidR="00B75DF8">
          <w:pgSz w:w="11910" w:h="16840"/>
          <w:pgMar w:top="1040" w:right="0" w:bottom="280" w:left="0" w:header="720" w:footer="720" w:gutter="0"/>
          <w:cols w:space="720"/>
        </w:sectPr>
      </w:pPr>
    </w:p>
    <w:p w:rsidR="00B75DF8" w:rsidRDefault="00224846">
      <w:pPr>
        <w:pStyle w:val="a4"/>
        <w:numPr>
          <w:ilvl w:val="1"/>
          <w:numId w:val="7"/>
        </w:numPr>
        <w:tabs>
          <w:tab w:val="left" w:pos="2194"/>
        </w:tabs>
        <w:spacing w:before="67"/>
        <w:jc w:val="left"/>
        <w:rPr>
          <w:sz w:val="28"/>
        </w:rPr>
      </w:pPr>
      <w:r>
        <w:rPr>
          <w:sz w:val="28"/>
        </w:rPr>
        <w:lastRenderedPageBreak/>
        <w:t>НС состоит из 11 человек. В состав НС</w:t>
      </w:r>
      <w:r>
        <w:rPr>
          <w:spacing w:val="-8"/>
          <w:sz w:val="28"/>
        </w:rPr>
        <w:t xml:space="preserve"> </w:t>
      </w:r>
      <w:r>
        <w:rPr>
          <w:sz w:val="28"/>
        </w:rPr>
        <w:t>входят:</w:t>
      </w:r>
    </w:p>
    <w:p w:rsidR="00B75DF8" w:rsidRDefault="00224846">
      <w:pPr>
        <w:pStyle w:val="a4"/>
        <w:numPr>
          <w:ilvl w:val="0"/>
          <w:numId w:val="6"/>
        </w:numPr>
        <w:tabs>
          <w:tab w:val="left" w:pos="2007"/>
        </w:tabs>
        <w:spacing w:before="3"/>
        <w:ind w:right="2260" w:firstLine="0"/>
        <w:rPr>
          <w:sz w:val="28"/>
        </w:rPr>
      </w:pPr>
      <w:r>
        <w:rPr>
          <w:sz w:val="28"/>
        </w:rPr>
        <w:t xml:space="preserve">представители Учредителя </w:t>
      </w:r>
      <w:r>
        <w:rPr>
          <w:spacing w:val="-10"/>
          <w:sz w:val="28"/>
        </w:rPr>
        <w:t xml:space="preserve">МАДОУ, </w:t>
      </w:r>
      <w:r>
        <w:rPr>
          <w:sz w:val="28"/>
        </w:rPr>
        <w:t>в том числе представители Уполномоченного органа 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Управления;</w:t>
      </w:r>
    </w:p>
    <w:p w:rsidR="00B75DF8" w:rsidRDefault="00224846">
      <w:pPr>
        <w:pStyle w:val="a4"/>
        <w:numPr>
          <w:ilvl w:val="0"/>
          <w:numId w:val="6"/>
        </w:numPr>
        <w:tabs>
          <w:tab w:val="left" w:pos="2007"/>
        </w:tabs>
        <w:ind w:right="1472" w:firstLine="0"/>
        <w:rPr>
          <w:sz w:val="28"/>
        </w:rPr>
      </w:pPr>
      <w:r>
        <w:rPr>
          <w:sz w:val="28"/>
        </w:rPr>
        <w:t>представители общественности, в том числе лица, имеющие заслуги и достижения в 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B75DF8" w:rsidRDefault="00224846">
      <w:pPr>
        <w:pStyle w:val="a4"/>
        <w:numPr>
          <w:ilvl w:val="0"/>
          <w:numId w:val="6"/>
        </w:numPr>
        <w:tabs>
          <w:tab w:val="left" w:pos="2007"/>
        </w:tabs>
        <w:spacing w:line="321" w:lineRule="exact"/>
        <w:ind w:left="2006"/>
        <w:rPr>
          <w:sz w:val="28"/>
        </w:rPr>
      </w:pPr>
      <w:r>
        <w:rPr>
          <w:sz w:val="28"/>
        </w:rPr>
        <w:t>представители работников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МАДОУ.</w:t>
      </w:r>
    </w:p>
    <w:p w:rsidR="00B75DF8" w:rsidRDefault="00224846">
      <w:pPr>
        <w:pStyle w:val="a3"/>
        <w:ind w:right="1036"/>
      </w:pPr>
      <w:r>
        <w:t>Количество представителей органов местного самоуправления в составе НС не должно превышать одну треть от общего числа членов НС. Не менее половины из числа представителей органов местного самоуправления</w:t>
      </w:r>
    </w:p>
    <w:p w:rsidR="00B75DF8" w:rsidRDefault="00224846">
      <w:pPr>
        <w:pStyle w:val="a3"/>
        <w:ind w:right="933"/>
      </w:pPr>
      <w:r>
        <w:t>составляют представители органа, осуществляющего функции и полномочия учредителя МАДОУ. Количество представителей работников МАДОУ не</w:t>
      </w:r>
    </w:p>
    <w:p w:rsidR="00B75DF8" w:rsidRDefault="00224846">
      <w:pPr>
        <w:pStyle w:val="a3"/>
        <w:spacing w:line="321" w:lineRule="exact"/>
      </w:pPr>
      <w:r>
        <w:t>может превышать одну треть от общего числа членов НС.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195"/>
        </w:tabs>
        <w:ind w:hanging="493"/>
        <w:jc w:val="left"/>
        <w:rPr>
          <w:sz w:val="28"/>
        </w:rPr>
      </w:pPr>
      <w:r>
        <w:rPr>
          <w:sz w:val="28"/>
        </w:rPr>
        <w:t>Одно и то же лицо может быть членом НС неограниченное число</w:t>
      </w:r>
      <w:r>
        <w:rPr>
          <w:spacing w:val="-18"/>
          <w:sz w:val="28"/>
        </w:rPr>
        <w:t xml:space="preserve"> </w:t>
      </w:r>
      <w:r>
        <w:rPr>
          <w:sz w:val="28"/>
        </w:rPr>
        <w:t>раз.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194"/>
        </w:tabs>
        <w:spacing w:before="2"/>
        <w:ind w:left="1702" w:right="1080" w:firstLine="0"/>
        <w:jc w:val="left"/>
        <w:rPr>
          <w:sz w:val="28"/>
        </w:rPr>
      </w:pPr>
      <w:r>
        <w:rPr>
          <w:sz w:val="28"/>
        </w:rPr>
        <w:t xml:space="preserve">Руководитель </w:t>
      </w:r>
      <w:r>
        <w:rPr>
          <w:spacing w:val="-9"/>
          <w:sz w:val="28"/>
        </w:rPr>
        <w:t xml:space="preserve">МАДОУ </w:t>
      </w:r>
      <w:r>
        <w:rPr>
          <w:sz w:val="28"/>
        </w:rPr>
        <w:t xml:space="preserve">и его заместители не могут быть членами НС. Руководитель </w:t>
      </w:r>
      <w:r>
        <w:rPr>
          <w:spacing w:val="-9"/>
          <w:sz w:val="28"/>
        </w:rPr>
        <w:t xml:space="preserve">МАДОУ </w:t>
      </w:r>
      <w:r>
        <w:rPr>
          <w:sz w:val="28"/>
        </w:rPr>
        <w:t>участвует в заседаниях НС с правом совещательного голоса.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126"/>
        </w:tabs>
        <w:ind w:left="1702" w:right="1005" w:firstLine="0"/>
        <w:jc w:val="left"/>
        <w:rPr>
          <w:sz w:val="28"/>
        </w:rPr>
      </w:pPr>
      <w:r>
        <w:rPr>
          <w:sz w:val="28"/>
        </w:rPr>
        <w:t>Членами НС не могут быть лица, имеющие неснятую или</w:t>
      </w:r>
      <w:r>
        <w:rPr>
          <w:spacing w:val="-30"/>
          <w:sz w:val="28"/>
        </w:rPr>
        <w:t xml:space="preserve"> </w:t>
      </w:r>
      <w:r>
        <w:rPr>
          <w:sz w:val="28"/>
        </w:rPr>
        <w:t>непогашенную судимость.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264"/>
        </w:tabs>
        <w:spacing w:line="321" w:lineRule="exact"/>
        <w:ind w:left="2263" w:hanging="562"/>
        <w:jc w:val="left"/>
        <w:rPr>
          <w:sz w:val="28"/>
        </w:rPr>
      </w:pPr>
      <w:r>
        <w:rPr>
          <w:sz w:val="28"/>
        </w:rPr>
        <w:t>Срок полномочий НС составляет четыре</w:t>
      </w:r>
      <w:r>
        <w:rPr>
          <w:spacing w:val="65"/>
          <w:sz w:val="28"/>
        </w:rPr>
        <w:t xml:space="preserve"> </w:t>
      </w:r>
      <w:r>
        <w:rPr>
          <w:sz w:val="28"/>
        </w:rPr>
        <w:t>года.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194"/>
        </w:tabs>
        <w:spacing w:line="242" w:lineRule="auto"/>
        <w:ind w:left="1702" w:right="1748" w:firstLine="0"/>
        <w:jc w:val="left"/>
        <w:rPr>
          <w:sz w:val="28"/>
        </w:rPr>
      </w:pPr>
      <w:r>
        <w:rPr>
          <w:sz w:val="28"/>
        </w:rPr>
        <w:t>Решение о назначении членов НС или досрочном прекращении их полномочий принимается Учредителем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>МАДОУ.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126"/>
        </w:tabs>
        <w:ind w:left="1702" w:right="903" w:firstLine="0"/>
        <w:jc w:val="left"/>
        <w:rPr>
          <w:sz w:val="28"/>
        </w:rPr>
      </w:pPr>
      <w:r>
        <w:rPr>
          <w:sz w:val="28"/>
        </w:rPr>
        <w:t xml:space="preserve">Решение о назначении представителей работников </w:t>
      </w:r>
      <w:r>
        <w:rPr>
          <w:spacing w:val="-10"/>
          <w:sz w:val="28"/>
        </w:rPr>
        <w:t xml:space="preserve">МАДОУ </w:t>
      </w:r>
      <w:r>
        <w:rPr>
          <w:sz w:val="28"/>
        </w:rPr>
        <w:t>членами НС или досрочном прекращении их полномочий принимается Общим собранием коллектива работников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МАДОУ.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126"/>
        </w:tabs>
        <w:ind w:left="1702" w:right="1405" w:firstLine="0"/>
        <w:jc w:val="left"/>
        <w:rPr>
          <w:sz w:val="28"/>
        </w:rPr>
      </w:pPr>
      <w:r>
        <w:rPr>
          <w:sz w:val="28"/>
        </w:rPr>
        <w:t>Решение о назначении представителей родительской общественности членами НС принимается Общим родительским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собранием.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195"/>
        </w:tabs>
        <w:spacing w:line="322" w:lineRule="exact"/>
        <w:ind w:hanging="493"/>
        <w:jc w:val="left"/>
        <w:rPr>
          <w:sz w:val="28"/>
        </w:rPr>
      </w:pPr>
      <w:r>
        <w:rPr>
          <w:sz w:val="28"/>
        </w:rPr>
        <w:t>Полномочия члена НС МАДОУ могут быть прекращены</w:t>
      </w:r>
      <w:r>
        <w:rPr>
          <w:spacing w:val="-10"/>
          <w:sz w:val="28"/>
        </w:rPr>
        <w:t xml:space="preserve"> </w:t>
      </w:r>
      <w:r>
        <w:rPr>
          <w:sz w:val="28"/>
        </w:rPr>
        <w:t>досрочно: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66"/>
        </w:tabs>
        <w:spacing w:line="322" w:lineRule="exact"/>
        <w:ind w:left="1865"/>
        <w:rPr>
          <w:sz w:val="28"/>
        </w:rPr>
      </w:pPr>
      <w:r>
        <w:rPr>
          <w:sz w:val="28"/>
        </w:rPr>
        <w:t>по просьбе самого 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НС;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66"/>
        </w:tabs>
        <w:ind w:right="1450" w:firstLine="0"/>
        <w:rPr>
          <w:sz w:val="28"/>
        </w:rPr>
      </w:pPr>
      <w:r>
        <w:rPr>
          <w:sz w:val="28"/>
        </w:rPr>
        <w:t>в случае невозможности исполнения членом НС своих обязанностей по состоянию здоровья или по причине его отсутствия в месте нахождения МАДОУ в течение четырех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66"/>
        </w:tabs>
        <w:spacing w:line="321" w:lineRule="exact"/>
        <w:ind w:left="1865"/>
        <w:rPr>
          <w:sz w:val="28"/>
        </w:rPr>
      </w:pPr>
      <w:r>
        <w:rPr>
          <w:sz w:val="28"/>
        </w:rPr>
        <w:t>в случае привлечения члена НС к уголовной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ответственности.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333"/>
        </w:tabs>
        <w:ind w:left="1702" w:right="1105" w:firstLine="0"/>
        <w:jc w:val="left"/>
        <w:rPr>
          <w:sz w:val="28"/>
        </w:rPr>
      </w:pPr>
      <w:r>
        <w:rPr>
          <w:sz w:val="28"/>
        </w:rPr>
        <w:t>Вакантные места, образовавшиеся в связи с досрочным прекращением полномочий его членов, замещаются на оставшийся срок полномочий НС МАДОУ.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403"/>
        </w:tabs>
        <w:ind w:left="1702" w:right="1186" w:firstLine="69"/>
        <w:jc w:val="left"/>
        <w:rPr>
          <w:sz w:val="28"/>
        </w:rPr>
      </w:pPr>
      <w:r>
        <w:rPr>
          <w:sz w:val="28"/>
        </w:rPr>
        <w:t>Председатель НС избирается на срок полномочий НС членами НС из их числа простым большинством голосов от общего числа голосов членов НС. Избрание председателя НС может проводиться в форме открытого и закрытого голосования.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265"/>
        </w:tabs>
        <w:ind w:left="1702" w:right="2642" w:firstLine="0"/>
        <w:jc w:val="left"/>
        <w:rPr>
          <w:sz w:val="28"/>
        </w:rPr>
      </w:pPr>
      <w:r>
        <w:rPr>
          <w:sz w:val="28"/>
        </w:rPr>
        <w:t xml:space="preserve">Представитель работников </w:t>
      </w:r>
      <w:r>
        <w:rPr>
          <w:spacing w:val="-9"/>
          <w:sz w:val="28"/>
        </w:rPr>
        <w:t xml:space="preserve">МАДОУ </w:t>
      </w:r>
      <w:r>
        <w:rPr>
          <w:sz w:val="28"/>
        </w:rPr>
        <w:t>не может быть избран 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НС.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333"/>
        </w:tabs>
        <w:ind w:left="1702" w:right="1727" w:firstLine="0"/>
        <w:jc w:val="left"/>
        <w:rPr>
          <w:sz w:val="28"/>
        </w:rPr>
      </w:pPr>
      <w:r>
        <w:rPr>
          <w:sz w:val="28"/>
        </w:rPr>
        <w:t>Наблюдательный совет в любое время вправе переизбрать своего председателя.</w:t>
      </w:r>
    </w:p>
    <w:p w:rsidR="00B75DF8" w:rsidRDefault="00224846">
      <w:pPr>
        <w:pStyle w:val="a4"/>
        <w:numPr>
          <w:ilvl w:val="1"/>
          <w:numId w:val="7"/>
        </w:numPr>
        <w:tabs>
          <w:tab w:val="left" w:pos="2333"/>
        </w:tabs>
        <w:ind w:left="1702" w:right="1776" w:firstLine="0"/>
        <w:jc w:val="left"/>
        <w:rPr>
          <w:sz w:val="28"/>
        </w:rPr>
      </w:pPr>
      <w:r>
        <w:rPr>
          <w:sz w:val="28"/>
        </w:rPr>
        <w:t>Председатель НС организует работу НС, созывает его заседания, председательствует на них и организует 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протокола.</w:t>
      </w:r>
    </w:p>
    <w:p w:rsidR="00B75DF8" w:rsidRDefault="00B75DF8">
      <w:pPr>
        <w:rPr>
          <w:sz w:val="28"/>
        </w:rPr>
        <w:sectPr w:rsidR="00B75DF8">
          <w:pgSz w:w="11910" w:h="16840"/>
          <w:pgMar w:top="1040" w:right="0" w:bottom="280" w:left="0" w:header="720" w:footer="720" w:gutter="0"/>
          <w:cols w:space="720"/>
        </w:sectPr>
      </w:pPr>
    </w:p>
    <w:p w:rsidR="00B75DF8" w:rsidRDefault="00224846">
      <w:pPr>
        <w:pStyle w:val="a4"/>
        <w:numPr>
          <w:ilvl w:val="1"/>
          <w:numId w:val="7"/>
        </w:numPr>
        <w:tabs>
          <w:tab w:val="left" w:pos="2265"/>
        </w:tabs>
        <w:spacing w:before="67" w:line="242" w:lineRule="auto"/>
        <w:ind w:left="1702" w:right="1226" w:firstLine="0"/>
        <w:jc w:val="left"/>
        <w:rPr>
          <w:sz w:val="28"/>
        </w:rPr>
      </w:pPr>
      <w:r>
        <w:rPr>
          <w:sz w:val="28"/>
        </w:rPr>
        <w:lastRenderedPageBreak/>
        <w:t>В отсутствие председателя НС его функции осуществляет старший по возрасту член НС, за исключением представителя работников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МАДОУ.</w:t>
      </w:r>
    </w:p>
    <w:p w:rsidR="00B75DF8" w:rsidRDefault="00B75DF8">
      <w:pPr>
        <w:pStyle w:val="a3"/>
        <w:ind w:left="0"/>
      </w:pPr>
    </w:p>
    <w:p w:rsidR="00B75DF8" w:rsidRDefault="00224846">
      <w:pPr>
        <w:pStyle w:val="Heading1"/>
        <w:numPr>
          <w:ilvl w:val="0"/>
          <w:numId w:val="11"/>
        </w:numPr>
        <w:tabs>
          <w:tab w:val="left" w:pos="2691"/>
        </w:tabs>
        <w:spacing w:before="0"/>
        <w:ind w:left="2690"/>
        <w:jc w:val="left"/>
      </w:pPr>
      <w:r>
        <w:t>Организация деятельности Наблюдательного</w:t>
      </w:r>
      <w:r>
        <w:rPr>
          <w:spacing w:val="-7"/>
        </w:rPr>
        <w:t xml:space="preserve"> </w:t>
      </w:r>
      <w:r>
        <w:t>совета.</w:t>
      </w:r>
    </w:p>
    <w:p w:rsidR="00B75DF8" w:rsidRDefault="00B75DF8">
      <w:pPr>
        <w:pStyle w:val="a3"/>
        <w:spacing w:before="6"/>
        <w:ind w:left="0"/>
        <w:rPr>
          <w:b/>
          <w:sz w:val="27"/>
        </w:rPr>
      </w:pPr>
    </w:p>
    <w:p w:rsidR="00B75DF8" w:rsidRDefault="00224846">
      <w:pPr>
        <w:pStyle w:val="a4"/>
        <w:numPr>
          <w:ilvl w:val="1"/>
          <w:numId w:val="4"/>
        </w:numPr>
        <w:tabs>
          <w:tab w:val="left" w:pos="2112"/>
        </w:tabs>
        <w:ind w:right="872" w:firstLine="0"/>
        <w:rPr>
          <w:sz w:val="28"/>
        </w:rPr>
      </w:pPr>
      <w:r>
        <w:rPr>
          <w:spacing w:val="-5"/>
          <w:sz w:val="28"/>
        </w:rPr>
        <w:t xml:space="preserve">Заседания </w:t>
      </w:r>
      <w:r>
        <w:rPr>
          <w:spacing w:val="-3"/>
          <w:sz w:val="28"/>
        </w:rPr>
        <w:t xml:space="preserve">НС </w:t>
      </w:r>
      <w:r>
        <w:rPr>
          <w:spacing w:val="-5"/>
          <w:sz w:val="28"/>
        </w:rPr>
        <w:t xml:space="preserve">проводятся </w:t>
      </w:r>
      <w:r>
        <w:rPr>
          <w:spacing w:val="-4"/>
          <w:sz w:val="28"/>
        </w:rPr>
        <w:t xml:space="preserve">по мере </w:t>
      </w:r>
      <w:r>
        <w:rPr>
          <w:sz w:val="28"/>
        </w:rPr>
        <w:t>необходимости, но не реже одного раза</w:t>
      </w:r>
      <w:r>
        <w:rPr>
          <w:spacing w:val="-40"/>
          <w:sz w:val="28"/>
        </w:rPr>
        <w:t xml:space="preserve"> </w:t>
      </w:r>
      <w:r>
        <w:rPr>
          <w:sz w:val="28"/>
        </w:rPr>
        <w:t>в квартал.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135"/>
        </w:tabs>
        <w:spacing w:before="2" w:line="322" w:lineRule="exact"/>
        <w:ind w:left="2134" w:hanging="433"/>
        <w:rPr>
          <w:sz w:val="28"/>
        </w:rPr>
      </w:pPr>
      <w:r>
        <w:rPr>
          <w:spacing w:val="-10"/>
          <w:sz w:val="28"/>
        </w:rPr>
        <w:t xml:space="preserve">Заседание </w:t>
      </w:r>
      <w:r>
        <w:rPr>
          <w:spacing w:val="-3"/>
          <w:sz w:val="28"/>
        </w:rPr>
        <w:t>НС</w:t>
      </w:r>
      <w:r>
        <w:rPr>
          <w:spacing w:val="-52"/>
          <w:sz w:val="28"/>
        </w:rPr>
        <w:t xml:space="preserve"> </w:t>
      </w:r>
      <w:r>
        <w:rPr>
          <w:spacing w:val="-11"/>
          <w:sz w:val="28"/>
        </w:rPr>
        <w:t xml:space="preserve">созывается </w:t>
      </w:r>
      <w:r>
        <w:rPr>
          <w:spacing w:val="-8"/>
          <w:sz w:val="28"/>
        </w:rPr>
        <w:t xml:space="preserve">его </w:t>
      </w:r>
      <w:r>
        <w:rPr>
          <w:spacing w:val="-11"/>
          <w:sz w:val="28"/>
        </w:rPr>
        <w:t>председателем: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42"/>
        </w:tabs>
        <w:spacing w:line="322" w:lineRule="exact"/>
        <w:ind w:left="1841" w:hanging="140"/>
        <w:rPr>
          <w:sz w:val="28"/>
        </w:rPr>
      </w:pPr>
      <w:r>
        <w:rPr>
          <w:spacing w:val="-6"/>
          <w:sz w:val="28"/>
        </w:rPr>
        <w:t xml:space="preserve">по </w:t>
      </w:r>
      <w:r>
        <w:rPr>
          <w:spacing w:val="-11"/>
          <w:sz w:val="28"/>
        </w:rPr>
        <w:t>собственной</w:t>
      </w:r>
      <w:r>
        <w:rPr>
          <w:spacing w:val="-42"/>
          <w:sz w:val="28"/>
        </w:rPr>
        <w:t xml:space="preserve"> </w:t>
      </w:r>
      <w:r>
        <w:rPr>
          <w:spacing w:val="-11"/>
          <w:sz w:val="28"/>
        </w:rPr>
        <w:t>инициативе;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42"/>
        </w:tabs>
        <w:spacing w:line="322" w:lineRule="exact"/>
        <w:ind w:left="1841" w:hanging="140"/>
        <w:rPr>
          <w:sz w:val="28"/>
        </w:rPr>
      </w:pPr>
      <w:r>
        <w:rPr>
          <w:spacing w:val="-6"/>
          <w:sz w:val="28"/>
        </w:rPr>
        <w:t xml:space="preserve">по </w:t>
      </w:r>
      <w:r>
        <w:rPr>
          <w:spacing w:val="-11"/>
          <w:sz w:val="28"/>
        </w:rPr>
        <w:t>требованию Учредителя</w:t>
      </w:r>
      <w:r>
        <w:rPr>
          <w:spacing w:val="-53"/>
          <w:sz w:val="28"/>
        </w:rPr>
        <w:t xml:space="preserve"> </w:t>
      </w:r>
      <w:r>
        <w:rPr>
          <w:sz w:val="28"/>
        </w:rPr>
        <w:t>МАДОУ;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66"/>
        </w:tabs>
        <w:spacing w:line="322" w:lineRule="exact"/>
        <w:ind w:left="1865"/>
        <w:rPr>
          <w:sz w:val="28"/>
        </w:rPr>
      </w:pPr>
      <w:r>
        <w:rPr>
          <w:sz w:val="28"/>
        </w:rPr>
        <w:t>по требованию члена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НС;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42"/>
        </w:tabs>
        <w:ind w:left="1841" w:hanging="140"/>
        <w:rPr>
          <w:sz w:val="28"/>
        </w:rPr>
      </w:pPr>
      <w:r>
        <w:rPr>
          <w:spacing w:val="-6"/>
          <w:sz w:val="28"/>
        </w:rPr>
        <w:t xml:space="preserve">по </w:t>
      </w:r>
      <w:r>
        <w:rPr>
          <w:spacing w:val="-11"/>
          <w:sz w:val="28"/>
        </w:rPr>
        <w:t>требованию руководителя</w:t>
      </w:r>
      <w:r>
        <w:rPr>
          <w:spacing w:val="-53"/>
          <w:sz w:val="28"/>
        </w:rPr>
        <w:t xml:space="preserve"> </w:t>
      </w:r>
      <w:r>
        <w:rPr>
          <w:sz w:val="28"/>
        </w:rPr>
        <w:t>МАДОУ.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103"/>
        </w:tabs>
        <w:ind w:right="925" w:firstLine="0"/>
        <w:rPr>
          <w:sz w:val="28"/>
        </w:rPr>
      </w:pPr>
      <w:r>
        <w:rPr>
          <w:spacing w:val="-9"/>
          <w:sz w:val="28"/>
        </w:rPr>
        <w:t xml:space="preserve">Требование </w:t>
      </w:r>
      <w:r>
        <w:rPr>
          <w:sz w:val="28"/>
        </w:rPr>
        <w:t xml:space="preserve">о </w:t>
      </w:r>
      <w:r>
        <w:rPr>
          <w:spacing w:val="-8"/>
          <w:sz w:val="28"/>
        </w:rPr>
        <w:t xml:space="preserve">созыве </w:t>
      </w:r>
      <w:r>
        <w:rPr>
          <w:spacing w:val="-3"/>
          <w:sz w:val="28"/>
        </w:rPr>
        <w:t xml:space="preserve">НС </w:t>
      </w:r>
      <w:r>
        <w:rPr>
          <w:spacing w:val="-8"/>
          <w:sz w:val="28"/>
        </w:rPr>
        <w:t xml:space="preserve">направляется председателю </w:t>
      </w:r>
      <w:r>
        <w:rPr>
          <w:spacing w:val="-4"/>
          <w:sz w:val="28"/>
        </w:rPr>
        <w:t xml:space="preserve">НС, который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течение </w:t>
      </w:r>
      <w:r>
        <w:rPr>
          <w:spacing w:val="-3"/>
          <w:sz w:val="28"/>
        </w:rPr>
        <w:t xml:space="preserve">трех дней обязан </w:t>
      </w:r>
      <w:r>
        <w:rPr>
          <w:spacing w:val="-4"/>
          <w:sz w:val="28"/>
        </w:rPr>
        <w:t xml:space="preserve">обеспечить </w:t>
      </w:r>
      <w:r>
        <w:rPr>
          <w:spacing w:val="-5"/>
          <w:sz w:val="28"/>
        </w:rPr>
        <w:t xml:space="preserve">подготовку заседания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уведомить </w:t>
      </w:r>
      <w:r>
        <w:rPr>
          <w:sz w:val="28"/>
        </w:rPr>
        <w:t xml:space="preserve">об </w:t>
      </w:r>
      <w:r>
        <w:rPr>
          <w:spacing w:val="-4"/>
          <w:sz w:val="28"/>
        </w:rPr>
        <w:t xml:space="preserve">этом членов НС. </w:t>
      </w:r>
      <w:r>
        <w:rPr>
          <w:spacing w:val="-5"/>
          <w:sz w:val="28"/>
        </w:rPr>
        <w:t xml:space="preserve">Срок </w:t>
      </w:r>
      <w:r>
        <w:rPr>
          <w:spacing w:val="-6"/>
          <w:sz w:val="28"/>
        </w:rPr>
        <w:t xml:space="preserve">проведения </w:t>
      </w:r>
      <w:r>
        <w:rPr>
          <w:spacing w:val="-7"/>
          <w:sz w:val="28"/>
        </w:rPr>
        <w:t xml:space="preserve">заседания </w:t>
      </w:r>
      <w:r>
        <w:rPr>
          <w:spacing w:val="-3"/>
          <w:sz w:val="28"/>
        </w:rPr>
        <w:t xml:space="preserve">НС </w:t>
      </w:r>
      <w:r>
        <w:rPr>
          <w:spacing w:val="-6"/>
          <w:sz w:val="28"/>
        </w:rPr>
        <w:t xml:space="preserve">должен </w:t>
      </w:r>
      <w:r>
        <w:rPr>
          <w:spacing w:val="-5"/>
          <w:sz w:val="28"/>
        </w:rPr>
        <w:t xml:space="preserve">быть </w:t>
      </w:r>
      <w:r>
        <w:rPr>
          <w:spacing w:val="-4"/>
          <w:sz w:val="28"/>
        </w:rPr>
        <w:t xml:space="preserve">не </w:t>
      </w:r>
      <w:r>
        <w:rPr>
          <w:spacing w:val="-6"/>
          <w:sz w:val="28"/>
        </w:rPr>
        <w:t xml:space="preserve">менее </w:t>
      </w:r>
      <w:r>
        <w:rPr>
          <w:sz w:val="28"/>
        </w:rPr>
        <w:t xml:space="preserve">3 </w:t>
      </w:r>
      <w:r>
        <w:rPr>
          <w:spacing w:val="-9"/>
          <w:sz w:val="28"/>
        </w:rPr>
        <w:t xml:space="preserve">дней </w:t>
      </w:r>
      <w:r>
        <w:rPr>
          <w:spacing w:val="-6"/>
          <w:sz w:val="28"/>
        </w:rPr>
        <w:t xml:space="preserve">со </w:t>
      </w:r>
      <w:r>
        <w:rPr>
          <w:spacing w:val="-8"/>
          <w:sz w:val="28"/>
        </w:rPr>
        <w:t xml:space="preserve">дня </w:t>
      </w:r>
      <w:r>
        <w:rPr>
          <w:spacing w:val="-11"/>
          <w:sz w:val="28"/>
        </w:rPr>
        <w:t>получения</w:t>
      </w:r>
      <w:r>
        <w:rPr>
          <w:spacing w:val="-22"/>
          <w:sz w:val="28"/>
        </w:rPr>
        <w:t xml:space="preserve"> </w:t>
      </w:r>
      <w:r>
        <w:rPr>
          <w:spacing w:val="-11"/>
          <w:sz w:val="28"/>
        </w:rPr>
        <w:t>требования</w:t>
      </w:r>
      <w:r>
        <w:rPr>
          <w:spacing w:val="-24"/>
          <w:sz w:val="28"/>
        </w:rPr>
        <w:t xml:space="preserve"> </w:t>
      </w:r>
      <w:r>
        <w:rPr>
          <w:sz w:val="28"/>
        </w:rPr>
        <w:t>о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его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>проведении.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135"/>
        </w:tabs>
        <w:spacing w:before="1"/>
        <w:ind w:right="1287" w:firstLine="0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>случаях,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1"/>
          <w:sz w:val="28"/>
        </w:rPr>
        <w:t>терпящих</w:t>
      </w:r>
      <w:r>
        <w:rPr>
          <w:spacing w:val="-19"/>
          <w:sz w:val="28"/>
        </w:rPr>
        <w:t xml:space="preserve"> </w:t>
      </w:r>
      <w:r>
        <w:rPr>
          <w:spacing w:val="-11"/>
          <w:sz w:val="28"/>
        </w:rPr>
        <w:t>отлагательств,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>заседание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НС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может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созвано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 xml:space="preserve">без </w:t>
      </w:r>
      <w:r>
        <w:rPr>
          <w:spacing w:val="-11"/>
          <w:sz w:val="28"/>
        </w:rPr>
        <w:t>письменного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извещения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членов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НС</w:t>
      </w:r>
      <w:r>
        <w:rPr>
          <w:spacing w:val="-2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1"/>
          <w:sz w:val="28"/>
        </w:rPr>
        <w:t xml:space="preserve"> </w:t>
      </w:r>
      <w:proofErr w:type="gramEnd"/>
      <w:r>
        <w:rPr>
          <w:spacing w:val="-6"/>
          <w:sz w:val="28"/>
        </w:rPr>
        <w:t>по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телефону).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137"/>
        </w:tabs>
        <w:ind w:right="918" w:firstLine="0"/>
        <w:rPr>
          <w:sz w:val="28"/>
        </w:rPr>
      </w:pPr>
      <w:r>
        <w:rPr>
          <w:spacing w:val="-10"/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>созывающее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>заседание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НС,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вправе</w:t>
      </w:r>
      <w:r>
        <w:rPr>
          <w:spacing w:val="-16"/>
          <w:sz w:val="28"/>
        </w:rPr>
        <w:t xml:space="preserve"> </w:t>
      </w:r>
      <w:r>
        <w:rPr>
          <w:spacing w:val="-11"/>
          <w:sz w:val="28"/>
        </w:rPr>
        <w:t>вносить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изменения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 xml:space="preserve">формулировки дополнительных вопросов, предложенных </w:t>
      </w:r>
      <w:r>
        <w:rPr>
          <w:spacing w:val="-10"/>
          <w:sz w:val="28"/>
        </w:rPr>
        <w:t xml:space="preserve">членам </w:t>
      </w:r>
      <w:r>
        <w:rPr>
          <w:spacing w:val="-6"/>
          <w:sz w:val="28"/>
        </w:rPr>
        <w:t xml:space="preserve">НС </w:t>
      </w:r>
      <w:r>
        <w:rPr>
          <w:spacing w:val="-8"/>
          <w:sz w:val="28"/>
        </w:rPr>
        <w:t xml:space="preserve">для </w:t>
      </w:r>
      <w:r>
        <w:rPr>
          <w:spacing w:val="-11"/>
          <w:sz w:val="28"/>
        </w:rPr>
        <w:t xml:space="preserve">включения </w:t>
      </w:r>
      <w:r>
        <w:rPr>
          <w:sz w:val="28"/>
        </w:rPr>
        <w:t xml:space="preserve">в </w:t>
      </w:r>
      <w:r>
        <w:rPr>
          <w:spacing w:val="-10"/>
          <w:sz w:val="28"/>
        </w:rPr>
        <w:t xml:space="preserve">повестку </w:t>
      </w:r>
      <w:r>
        <w:rPr>
          <w:spacing w:val="-9"/>
          <w:sz w:val="28"/>
        </w:rPr>
        <w:t>дня.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252"/>
        </w:tabs>
        <w:ind w:left="2251" w:hanging="493"/>
        <w:rPr>
          <w:sz w:val="28"/>
        </w:rPr>
      </w:pPr>
      <w:r>
        <w:rPr>
          <w:sz w:val="28"/>
        </w:rPr>
        <w:t xml:space="preserve">В заседании </w:t>
      </w:r>
      <w:r>
        <w:rPr>
          <w:spacing w:val="-5"/>
          <w:sz w:val="28"/>
        </w:rPr>
        <w:t xml:space="preserve">НС </w:t>
      </w:r>
      <w:r>
        <w:rPr>
          <w:sz w:val="28"/>
        </w:rPr>
        <w:t xml:space="preserve">вправе участвовать заведующий </w:t>
      </w:r>
      <w:r>
        <w:rPr>
          <w:spacing w:val="-9"/>
          <w:sz w:val="28"/>
        </w:rPr>
        <w:t>МАДОУ.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</w:p>
    <w:p w:rsidR="00B75DF8" w:rsidRDefault="00224846">
      <w:pPr>
        <w:pStyle w:val="a3"/>
        <w:ind w:right="520"/>
      </w:pPr>
      <w:r>
        <w:t xml:space="preserve">приглашенные председателем </w:t>
      </w:r>
      <w:r>
        <w:rPr>
          <w:spacing w:val="-3"/>
        </w:rPr>
        <w:t xml:space="preserve">НС </w:t>
      </w:r>
      <w:r>
        <w:rPr>
          <w:spacing w:val="-6"/>
        </w:rPr>
        <w:t xml:space="preserve">лица могут </w:t>
      </w:r>
      <w:r>
        <w:rPr>
          <w:spacing w:val="-7"/>
        </w:rPr>
        <w:t xml:space="preserve">участвовать </w:t>
      </w:r>
      <w:r>
        <w:t xml:space="preserve">в </w:t>
      </w:r>
      <w:r>
        <w:rPr>
          <w:spacing w:val="-7"/>
        </w:rPr>
        <w:t xml:space="preserve">заседании </w:t>
      </w:r>
      <w:r>
        <w:rPr>
          <w:spacing w:val="-4"/>
        </w:rPr>
        <w:t xml:space="preserve">НС, </w:t>
      </w:r>
      <w:r>
        <w:t xml:space="preserve">если против их присутствия не возражает более чем одна треть от </w:t>
      </w:r>
      <w:r>
        <w:rPr>
          <w:spacing w:val="-6"/>
        </w:rPr>
        <w:t xml:space="preserve">общего числа членов </w:t>
      </w:r>
      <w:r>
        <w:rPr>
          <w:spacing w:val="-3"/>
        </w:rPr>
        <w:t>НС.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161"/>
          <w:tab w:val="left" w:pos="5911"/>
          <w:tab w:val="left" w:pos="6341"/>
          <w:tab w:val="left" w:pos="6892"/>
          <w:tab w:val="left" w:pos="8372"/>
          <w:tab w:val="left" w:pos="10241"/>
        </w:tabs>
        <w:ind w:right="989" w:firstLine="0"/>
        <w:rPr>
          <w:sz w:val="28"/>
        </w:rPr>
      </w:pPr>
      <w:r>
        <w:rPr>
          <w:spacing w:val="-6"/>
          <w:sz w:val="28"/>
        </w:rPr>
        <w:t xml:space="preserve">Заседание </w:t>
      </w:r>
      <w:r>
        <w:rPr>
          <w:spacing w:val="-3"/>
          <w:sz w:val="28"/>
        </w:rPr>
        <w:t xml:space="preserve">НС </w:t>
      </w:r>
      <w:r>
        <w:rPr>
          <w:spacing w:val="-6"/>
          <w:sz w:val="28"/>
        </w:rPr>
        <w:t xml:space="preserve">является </w:t>
      </w:r>
      <w:r>
        <w:rPr>
          <w:spacing w:val="-7"/>
          <w:sz w:val="28"/>
        </w:rPr>
        <w:t xml:space="preserve">правомочным, </w:t>
      </w:r>
      <w:r>
        <w:rPr>
          <w:spacing w:val="-6"/>
          <w:sz w:val="28"/>
        </w:rPr>
        <w:t xml:space="preserve">если </w:t>
      </w:r>
      <w:r>
        <w:rPr>
          <w:spacing w:val="-5"/>
          <w:sz w:val="28"/>
        </w:rPr>
        <w:t xml:space="preserve">все </w:t>
      </w:r>
      <w:r>
        <w:rPr>
          <w:sz w:val="28"/>
        </w:rPr>
        <w:t xml:space="preserve">члены </w:t>
      </w:r>
      <w:r>
        <w:rPr>
          <w:spacing w:val="-3"/>
          <w:sz w:val="28"/>
        </w:rPr>
        <w:t xml:space="preserve">НС </w:t>
      </w:r>
      <w:r>
        <w:rPr>
          <w:sz w:val="28"/>
        </w:rPr>
        <w:t>извещены о времени и месте</w:t>
      </w:r>
      <w:r>
        <w:rPr>
          <w:spacing w:val="61"/>
          <w:sz w:val="28"/>
        </w:rPr>
        <w:t xml:space="preserve"> </w:t>
      </w:r>
      <w:r>
        <w:rPr>
          <w:sz w:val="28"/>
        </w:rPr>
        <w:t>его проведения</w:t>
      </w:r>
      <w:r>
        <w:rPr>
          <w:sz w:val="28"/>
        </w:rPr>
        <w:tab/>
        <w:t>и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  <w:t>присутствует</w:t>
      </w:r>
      <w:r>
        <w:rPr>
          <w:sz w:val="28"/>
        </w:rPr>
        <w:tab/>
      </w:r>
      <w:r>
        <w:rPr>
          <w:spacing w:val="-4"/>
          <w:sz w:val="28"/>
        </w:rPr>
        <w:t xml:space="preserve">более </w:t>
      </w:r>
      <w:r>
        <w:rPr>
          <w:sz w:val="28"/>
        </w:rPr>
        <w:t xml:space="preserve">половины членов Наблюдательного совета </w:t>
      </w:r>
      <w:r>
        <w:rPr>
          <w:spacing w:val="-10"/>
          <w:sz w:val="28"/>
        </w:rPr>
        <w:t xml:space="preserve">МАДОУ. </w:t>
      </w:r>
      <w:r>
        <w:rPr>
          <w:sz w:val="28"/>
        </w:rPr>
        <w:t xml:space="preserve">Передача членом </w:t>
      </w:r>
      <w:r>
        <w:rPr>
          <w:spacing w:val="-6"/>
          <w:sz w:val="28"/>
        </w:rPr>
        <w:t xml:space="preserve">НС своего голоса другому </w:t>
      </w:r>
      <w:r>
        <w:rPr>
          <w:spacing w:val="-5"/>
          <w:sz w:val="28"/>
        </w:rPr>
        <w:t xml:space="preserve">лицу </w:t>
      </w:r>
      <w:r>
        <w:rPr>
          <w:spacing w:val="-4"/>
          <w:sz w:val="28"/>
        </w:rPr>
        <w:t>не</w:t>
      </w:r>
      <w:r>
        <w:rPr>
          <w:spacing w:val="-42"/>
          <w:sz w:val="28"/>
        </w:rPr>
        <w:t xml:space="preserve"> </w:t>
      </w:r>
      <w:r>
        <w:rPr>
          <w:spacing w:val="-6"/>
          <w:sz w:val="28"/>
        </w:rPr>
        <w:t>допускается.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180"/>
        </w:tabs>
        <w:ind w:right="851" w:firstLine="0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</w:t>
      </w:r>
      <w:r>
        <w:rPr>
          <w:spacing w:val="-4"/>
          <w:sz w:val="28"/>
        </w:rPr>
        <w:t xml:space="preserve">отсутствия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уважительной </w:t>
      </w:r>
      <w:r>
        <w:rPr>
          <w:spacing w:val="-3"/>
          <w:sz w:val="28"/>
        </w:rPr>
        <w:t xml:space="preserve">причине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заседании </w:t>
      </w:r>
      <w:r>
        <w:rPr>
          <w:spacing w:val="-3"/>
          <w:sz w:val="28"/>
        </w:rPr>
        <w:t xml:space="preserve">НС </w:t>
      </w:r>
      <w:r>
        <w:rPr>
          <w:sz w:val="28"/>
        </w:rPr>
        <w:t xml:space="preserve">члена </w:t>
      </w:r>
      <w:r>
        <w:rPr>
          <w:spacing w:val="-4"/>
          <w:sz w:val="28"/>
        </w:rPr>
        <w:t xml:space="preserve">НСЦ </w:t>
      </w:r>
      <w:r>
        <w:rPr>
          <w:sz w:val="28"/>
        </w:rPr>
        <w:t xml:space="preserve">его мнение может быть </w:t>
      </w:r>
      <w:r>
        <w:rPr>
          <w:spacing w:val="-3"/>
          <w:sz w:val="28"/>
        </w:rPr>
        <w:t xml:space="preserve">представлено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письменной форме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учтено НС </w:t>
      </w:r>
      <w:r>
        <w:rPr>
          <w:sz w:val="28"/>
        </w:rPr>
        <w:t xml:space="preserve">в ходе проведения заседания при определении наличия кворума и результатов </w:t>
      </w:r>
      <w:r>
        <w:rPr>
          <w:spacing w:val="-5"/>
          <w:sz w:val="28"/>
        </w:rPr>
        <w:t xml:space="preserve">голосования,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 </w:t>
      </w:r>
      <w:r>
        <w:rPr>
          <w:sz w:val="28"/>
        </w:rPr>
        <w:t xml:space="preserve">же </w:t>
      </w:r>
      <w:r>
        <w:rPr>
          <w:spacing w:val="-3"/>
          <w:sz w:val="28"/>
        </w:rPr>
        <w:t xml:space="preserve">при </w:t>
      </w:r>
      <w:r>
        <w:rPr>
          <w:spacing w:val="-4"/>
          <w:sz w:val="28"/>
        </w:rPr>
        <w:t xml:space="preserve">принятии решений </w:t>
      </w:r>
      <w:r>
        <w:rPr>
          <w:spacing w:val="-3"/>
          <w:sz w:val="28"/>
        </w:rPr>
        <w:t xml:space="preserve">НС </w:t>
      </w:r>
      <w:r>
        <w:rPr>
          <w:spacing w:val="-4"/>
          <w:sz w:val="28"/>
        </w:rPr>
        <w:t xml:space="preserve">путем проведения заочного голосования. Указанный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настоящем </w:t>
      </w:r>
      <w:r>
        <w:rPr>
          <w:spacing w:val="-3"/>
          <w:sz w:val="28"/>
        </w:rPr>
        <w:t xml:space="preserve">пункте </w:t>
      </w:r>
      <w:r>
        <w:rPr>
          <w:spacing w:val="-4"/>
          <w:sz w:val="28"/>
        </w:rPr>
        <w:t xml:space="preserve">порядок </w:t>
      </w:r>
      <w:r>
        <w:rPr>
          <w:sz w:val="28"/>
        </w:rPr>
        <w:t xml:space="preserve">не может применяться при принятии решений по вопросам, предусмотренным п. 9 и </w:t>
      </w:r>
      <w:r>
        <w:rPr>
          <w:spacing w:val="-3"/>
          <w:sz w:val="28"/>
        </w:rPr>
        <w:t xml:space="preserve">10 </w:t>
      </w:r>
      <w:r>
        <w:rPr>
          <w:spacing w:val="-5"/>
          <w:sz w:val="28"/>
        </w:rPr>
        <w:t xml:space="preserve">ч.1 ст.11 </w:t>
      </w:r>
      <w:r>
        <w:rPr>
          <w:spacing w:val="-6"/>
          <w:sz w:val="28"/>
        </w:rPr>
        <w:t xml:space="preserve">Федерального закона </w:t>
      </w:r>
      <w:r>
        <w:rPr>
          <w:sz w:val="28"/>
        </w:rPr>
        <w:t xml:space="preserve">« </w:t>
      </w:r>
      <w:r>
        <w:rPr>
          <w:spacing w:val="-3"/>
          <w:sz w:val="28"/>
        </w:rPr>
        <w:t xml:space="preserve">Об </w:t>
      </w:r>
      <w:r>
        <w:rPr>
          <w:spacing w:val="-6"/>
          <w:sz w:val="28"/>
        </w:rPr>
        <w:t>автономных</w:t>
      </w:r>
      <w:r>
        <w:rPr>
          <w:spacing w:val="-33"/>
          <w:sz w:val="28"/>
        </w:rPr>
        <w:t xml:space="preserve"> </w:t>
      </w:r>
      <w:r>
        <w:rPr>
          <w:spacing w:val="-6"/>
          <w:sz w:val="28"/>
        </w:rPr>
        <w:t>учреждениях».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161"/>
        </w:tabs>
        <w:ind w:right="918" w:firstLine="0"/>
        <w:rPr>
          <w:sz w:val="28"/>
        </w:rPr>
      </w:pPr>
      <w:r>
        <w:rPr>
          <w:spacing w:val="-6"/>
          <w:sz w:val="28"/>
        </w:rPr>
        <w:t xml:space="preserve">Каждый член </w:t>
      </w:r>
      <w:r>
        <w:rPr>
          <w:spacing w:val="-3"/>
          <w:sz w:val="28"/>
        </w:rPr>
        <w:t xml:space="preserve">НС </w:t>
      </w:r>
      <w:r>
        <w:rPr>
          <w:spacing w:val="-6"/>
          <w:sz w:val="28"/>
        </w:rPr>
        <w:t xml:space="preserve">имеет </w:t>
      </w:r>
      <w:r>
        <w:rPr>
          <w:spacing w:val="-5"/>
          <w:sz w:val="28"/>
        </w:rPr>
        <w:t xml:space="preserve">при </w:t>
      </w:r>
      <w:r>
        <w:rPr>
          <w:spacing w:val="-6"/>
          <w:sz w:val="28"/>
        </w:rPr>
        <w:t xml:space="preserve">голосовании </w:t>
      </w:r>
      <w:r>
        <w:rPr>
          <w:spacing w:val="-5"/>
          <w:sz w:val="28"/>
        </w:rPr>
        <w:t xml:space="preserve">один </w:t>
      </w:r>
      <w:r>
        <w:rPr>
          <w:sz w:val="28"/>
        </w:rPr>
        <w:t xml:space="preserve">голос. В случае равенства голосов решающим является голос председателя </w:t>
      </w:r>
      <w:r>
        <w:rPr>
          <w:spacing w:val="-4"/>
          <w:sz w:val="28"/>
        </w:rPr>
        <w:t xml:space="preserve">НС. </w:t>
      </w:r>
      <w:r>
        <w:rPr>
          <w:spacing w:val="-6"/>
          <w:sz w:val="28"/>
        </w:rPr>
        <w:t xml:space="preserve">Член </w:t>
      </w:r>
      <w:r>
        <w:rPr>
          <w:spacing w:val="-5"/>
          <w:sz w:val="28"/>
        </w:rPr>
        <w:t xml:space="preserve">НС, </w:t>
      </w:r>
      <w:r>
        <w:rPr>
          <w:spacing w:val="-7"/>
          <w:sz w:val="28"/>
        </w:rPr>
        <w:t xml:space="preserve">выполняющий функции </w:t>
      </w:r>
      <w:r>
        <w:rPr>
          <w:spacing w:val="-8"/>
          <w:sz w:val="28"/>
        </w:rPr>
        <w:t xml:space="preserve">председателя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его </w:t>
      </w:r>
      <w:r>
        <w:rPr>
          <w:spacing w:val="-7"/>
          <w:sz w:val="28"/>
        </w:rPr>
        <w:t xml:space="preserve">отсутствие, </w:t>
      </w:r>
      <w:r>
        <w:rPr>
          <w:spacing w:val="-6"/>
          <w:sz w:val="28"/>
        </w:rPr>
        <w:t xml:space="preserve">правом </w:t>
      </w:r>
      <w:r>
        <w:rPr>
          <w:spacing w:val="-7"/>
          <w:sz w:val="28"/>
        </w:rPr>
        <w:t xml:space="preserve">решающего голоса </w:t>
      </w:r>
      <w:r>
        <w:rPr>
          <w:spacing w:val="-4"/>
          <w:sz w:val="28"/>
        </w:rPr>
        <w:t xml:space="preserve">на </w:t>
      </w:r>
      <w:r>
        <w:rPr>
          <w:spacing w:val="-8"/>
          <w:sz w:val="28"/>
        </w:rPr>
        <w:t xml:space="preserve">заседаниях </w:t>
      </w:r>
      <w:r>
        <w:rPr>
          <w:spacing w:val="-4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обладает</w:t>
      </w:r>
    </w:p>
    <w:p w:rsidR="00B75DF8" w:rsidRDefault="00224846">
      <w:pPr>
        <w:pStyle w:val="a4"/>
        <w:numPr>
          <w:ilvl w:val="1"/>
          <w:numId w:val="4"/>
        </w:numPr>
        <w:tabs>
          <w:tab w:val="left" w:pos="2295"/>
        </w:tabs>
        <w:spacing w:before="1"/>
        <w:ind w:right="1134" w:firstLine="0"/>
        <w:rPr>
          <w:sz w:val="28"/>
        </w:rPr>
      </w:pPr>
      <w:r>
        <w:rPr>
          <w:spacing w:val="-6"/>
          <w:sz w:val="28"/>
        </w:rPr>
        <w:t>Первое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заседание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НС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создания,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так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же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первое</w:t>
      </w:r>
      <w:r>
        <w:rPr>
          <w:spacing w:val="-16"/>
          <w:sz w:val="28"/>
        </w:rPr>
        <w:t xml:space="preserve"> </w:t>
      </w:r>
      <w:r>
        <w:rPr>
          <w:spacing w:val="-11"/>
          <w:sz w:val="28"/>
        </w:rPr>
        <w:t>заседание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 xml:space="preserve">нового </w:t>
      </w:r>
      <w:r>
        <w:rPr>
          <w:spacing w:val="-11"/>
          <w:sz w:val="28"/>
        </w:rPr>
        <w:t xml:space="preserve">состава </w:t>
      </w:r>
      <w:r>
        <w:rPr>
          <w:spacing w:val="-3"/>
          <w:sz w:val="28"/>
        </w:rPr>
        <w:t xml:space="preserve">НС </w:t>
      </w:r>
      <w:r>
        <w:rPr>
          <w:spacing w:val="-11"/>
          <w:sz w:val="28"/>
        </w:rPr>
        <w:t xml:space="preserve">созывается </w:t>
      </w:r>
      <w:r>
        <w:rPr>
          <w:spacing w:val="-6"/>
          <w:sz w:val="28"/>
        </w:rPr>
        <w:t xml:space="preserve">по </w:t>
      </w:r>
      <w:r>
        <w:rPr>
          <w:spacing w:val="-11"/>
          <w:sz w:val="28"/>
        </w:rPr>
        <w:t xml:space="preserve">требованию Учредителя </w:t>
      </w:r>
      <w:r>
        <w:rPr>
          <w:spacing w:val="-9"/>
          <w:sz w:val="28"/>
        </w:rPr>
        <w:t xml:space="preserve">МАДОУ. </w:t>
      </w:r>
      <w:r>
        <w:rPr>
          <w:spacing w:val="-6"/>
          <w:sz w:val="28"/>
        </w:rPr>
        <w:t xml:space="preserve">До </w:t>
      </w:r>
      <w:r>
        <w:rPr>
          <w:spacing w:val="-10"/>
          <w:sz w:val="28"/>
        </w:rPr>
        <w:t xml:space="preserve">избрания </w:t>
      </w:r>
      <w:r>
        <w:rPr>
          <w:spacing w:val="-11"/>
          <w:sz w:val="28"/>
        </w:rPr>
        <w:t xml:space="preserve">председателя </w:t>
      </w:r>
      <w:r>
        <w:rPr>
          <w:sz w:val="28"/>
        </w:rPr>
        <w:t xml:space="preserve">НС на </w:t>
      </w:r>
      <w:r>
        <w:rPr>
          <w:spacing w:val="-4"/>
          <w:sz w:val="28"/>
        </w:rPr>
        <w:t xml:space="preserve">таком </w:t>
      </w:r>
      <w:r>
        <w:rPr>
          <w:spacing w:val="-5"/>
          <w:sz w:val="28"/>
        </w:rPr>
        <w:t xml:space="preserve">заседании председательствует </w:t>
      </w:r>
      <w:r>
        <w:rPr>
          <w:spacing w:val="-10"/>
          <w:sz w:val="28"/>
        </w:rPr>
        <w:t xml:space="preserve">старший </w:t>
      </w:r>
      <w:r>
        <w:rPr>
          <w:spacing w:val="-6"/>
          <w:sz w:val="28"/>
        </w:rPr>
        <w:t xml:space="preserve">по </w:t>
      </w:r>
      <w:r>
        <w:rPr>
          <w:spacing w:val="-10"/>
          <w:sz w:val="28"/>
        </w:rPr>
        <w:t>возрасту член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НС,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исключением</w:t>
      </w:r>
      <w:r>
        <w:rPr>
          <w:spacing w:val="-25"/>
          <w:sz w:val="28"/>
        </w:rPr>
        <w:t xml:space="preserve"> </w:t>
      </w:r>
      <w:r>
        <w:rPr>
          <w:spacing w:val="-7"/>
          <w:sz w:val="28"/>
        </w:rPr>
        <w:t>представителя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работников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МАДОУ.</w:t>
      </w:r>
    </w:p>
    <w:p w:rsidR="00B75DF8" w:rsidRDefault="00B75DF8">
      <w:pPr>
        <w:rPr>
          <w:sz w:val="28"/>
        </w:rPr>
        <w:sectPr w:rsidR="00B75DF8">
          <w:pgSz w:w="11910" w:h="16840"/>
          <w:pgMar w:top="1040" w:right="0" w:bottom="280" w:left="0" w:header="720" w:footer="720" w:gutter="0"/>
          <w:cols w:space="720"/>
        </w:sectPr>
      </w:pPr>
    </w:p>
    <w:p w:rsidR="00B75DF8" w:rsidRDefault="00224846">
      <w:pPr>
        <w:pStyle w:val="Heading1"/>
        <w:numPr>
          <w:ilvl w:val="0"/>
          <w:numId w:val="11"/>
        </w:numPr>
        <w:tabs>
          <w:tab w:val="left" w:pos="2670"/>
        </w:tabs>
        <w:spacing w:before="72" w:line="321" w:lineRule="exact"/>
        <w:ind w:left="2669" w:hanging="260"/>
        <w:jc w:val="left"/>
      </w:pPr>
      <w:r>
        <w:rPr>
          <w:spacing w:val="-8"/>
        </w:rPr>
        <w:lastRenderedPageBreak/>
        <w:t>Ответственность Наблюдательного</w:t>
      </w:r>
      <w:r>
        <w:rPr>
          <w:spacing w:val="-22"/>
        </w:rPr>
        <w:t xml:space="preserve"> </w:t>
      </w:r>
      <w:r>
        <w:rPr>
          <w:spacing w:val="-7"/>
        </w:rPr>
        <w:t>совета.</w:t>
      </w:r>
    </w:p>
    <w:p w:rsidR="00B75DF8" w:rsidRDefault="00224846">
      <w:pPr>
        <w:pStyle w:val="a4"/>
        <w:numPr>
          <w:ilvl w:val="1"/>
          <w:numId w:val="3"/>
        </w:numPr>
        <w:tabs>
          <w:tab w:val="left" w:pos="2158"/>
        </w:tabs>
        <w:spacing w:line="321" w:lineRule="exact"/>
        <w:rPr>
          <w:sz w:val="28"/>
        </w:rPr>
      </w:pPr>
      <w:r>
        <w:rPr>
          <w:spacing w:val="-8"/>
          <w:sz w:val="28"/>
        </w:rPr>
        <w:t xml:space="preserve">Наблюдательный </w:t>
      </w:r>
      <w:r>
        <w:rPr>
          <w:spacing w:val="-6"/>
          <w:sz w:val="28"/>
        </w:rPr>
        <w:t xml:space="preserve">совет </w:t>
      </w:r>
      <w:r>
        <w:rPr>
          <w:spacing w:val="-7"/>
          <w:sz w:val="28"/>
        </w:rPr>
        <w:t xml:space="preserve">МАДОУ </w:t>
      </w:r>
      <w:r>
        <w:rPr>
          <w:spacing w:val="-6"/>
          <w:sz w:val="28"/>
        </w:rPr>
        <w:t>несет</w:t>
      </w:r>
      <w:r>
        <w:rPr>
          <w:spacing w:val="-43"/>
          <w:sz w:val="28"/>
        </w:rPr>
        <w:t xml:space="preserve"> </w:t>
      </w:r>
      <w:r>
        <w:rPr>
          <w:spacing w:val="-7"/>
          <w:sz w:val="28"/>
        </w:rPr>
        <w:t>ответственность: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ind w:right="2391" w:firstLine="0"/>
        <w:rPr>
          <w:sz w:val="28"/>
        </w:rPr>
      </w:pPr>
      <w:r>
        <w:rPr>
          <w:spacing w:val="-4"/>
          <w:sz w:val="28"/>
        </w:rPr>
        <w:t xml:space="preserve">за </w:t>
      </w:r>
      <w:r>
        <w:rPr>
          <w:spacing w:val="-7"/>
          <w:sz w:val="28"/>
        </w:rPr>
        <w:t xml:space="preserve">выполнение, </w:t>
      </w:r>
      <w:r>
        <w:rPr>
          <w:spacing w:val="-8"/>
          <w:sz w:val="28"/>
        </w:rPr>
        <w:t xml:space="preserve">выполнение </w:t>
      </w:r>
      <w:r>
        <w:rPr>
          <w:spacing w:val="-4"/>
          <w:sz w:val="28"/>
        </w:rPr>
        <w:t xml:space="preserve">не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полном объеме </w:t>
      </w:r>
      <w:r>
        <w:rPr>
          <w:spacing w:val="-6"/>
          <w:sz w:val="28"/>
        </w:rPr>
        <w:t xml:space="preserve">или </w:t>
      </w:r>
      <w:r>
        <w:rPr>
          <w:spacing w:val="-8"/>
          <w:sz w:val="28"/>
        </w:rPr>
        <w:t xml:space="preserve">невыполнение </w:t>
      </w:r>
      <w:r>
        <w:rPr>
          <w:spacing w:val="-7"/>
          <w:sz w:val="28"/>
        </w:rPr>
        <w:t xml:space="preserve">закрепленных </w:t>
      </w:r>
      <w:r>
        <w:rPr>
          <w:spacing w:val="-4"/>
          <w:sz w:val="28"/>
        </w:rPr>
        <w:t xml:space="preserve">за </w:t>
      </w:r>
      <w:r>
        <w:rPr>
          <w:spacing w:val="-6"/>
          <w:sz w:val="28"/>
        </w:rPr>
        <w:t xml:space="preserve">ним задач </w:t>
      </w:r>
      <w:r>
        <w:rPr>
          <w:sz w:val="28"/>
        </w:rPr>
        <w:t>и</w:t>
      </w:r>
      <w:r>
        <w:rPr>
          <w:spacing w:val="-52"/>
          <w:sz w:val="28"/>
        </w:rPr>
        <w:t xml:space="preserve"> </w:t>
      </w:r>
      <w:r>
        <w:rPr>
          <w:spacing w:val="-7"/>
          <w:sz w:val="28"/>
        </w:rPr>
        <w:t>функций;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ind w:right="1015" w:firstLine="0"/>
        <w:rPr>
          <w:sz w:val="28"/>
        </w:rPr>
      </w:pPr>
      <w:r>
        <w:rPr>
          <w:spacing w:val="-7"/>
          <w:sz w:val="28"/>
        </w:rPr>
        <w:t xml:space="preserve">соответствие </w:t>
      </w:r>
      <w:r>
        <w:rPr>
          <w:spacing w:val="-8"/>
          <w:sz w:val="28"/>
        </w:rPr>
        <w:t xml:space="preserve">принимаемых </w:t>
      </w:r>
      <w:r>
        <w:rPr>
          <w:spacing w:val="-7"/>
          <w:sz w:val="28"/>
        </w:rPr>
        <w:t xml:space="preserve">решений </w:t>
      </w:r>
      <w:r>
        <w:rPr>
          <w:spacing w:val="-8"/>
          <w:sz w:val="28"/>
        </w:rPr>
        <w:t xml:space="preserve">законодательству </w:t>
      </w:r>
      <w:r>
        <w:rPr>
          <w:spacing w:val="-7"/>
          <w:sz w:val="28"/>
        </w:rPr>
        <w:t xml:space="preserve">Российской Федерации, </w:t>
      </w:r>
      <w:r>
        <w:rPr>
          <w:spacing w:val="-8"/>
          <w:sz w:val="28"/>
        </w:rPr>
        <w:t>нормативно-правовым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актам.</w:t>
      </w:r>
    </w:p>
    <w:p w:rsidR="00B75DF8" w:rsidRDefault="00224846">
      <w:pPr>
        <w:pStyle w:val="a4"/>
        <w:numPr>
          <w:ilvl w:val="1"/>
          <w:numId w:val="3"/>
        </w:numPr>
        <w:tabs>
          <w:tab w:val="left" w:pos="2105"/>
        </w:tabs>
        <w:ind w:left="1702" w:right="841" w:firstLine="0"/>
        <w:rPr>
          <w:sz w:val="28"/>
        </w:rPr>
      </w:pPr>
      <w:r>
        <w:rPr>
          <w:spacing w:val="-7"/>
          <w:sz w:val="28"/>
        </w:rPr>
        <w:t xml:space="preserve">Члены </w:t>
      </w:r>
      <w:r>
        <w:rPr>
          <w:spacing w:val="-5"/>
          <w:sz w:val="28"/>
        </w:rPr>
        <w:t xml:space="preserve">НС при </w:t>
      </w:r>
      <w:r>
        <w:rPr>
          <w:spacing w:val="-8"/>
          <w:sz w:val="28"/>
        </w:rPr>
        <w:t xml:space="preserve">осуществлении </w:t>
      </w:r>
      <w:r>
        <w:rPr>
          <w:spacing w:val="-7"/>
          <w:sz w:val="28"/>
        </w:rPr>
        <w:t xml:space="preserve">своих </w:t>
      </w:r>
      <w:r>
        <w:rPr>
          <w:spacing w:val="-6"/>
          <w:sz w:val="28"/>
        </w:rPr>
        <w:t xml:space="preserve">прав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исполнении обязанностей </w:t>
      </w:r>
      <w:r>
        <w:rPr>
          <w:spacing w:val="-7"/>
          <w:sz w:val="28"/>
        </w:rPr>
        <w:t xml:space="preserve">должны действовать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интересах МАДОУ, </w:t>
      </w:r>
      <w:r>
        <w:rPr>
          <w:spacing w:val="-8"/>
          <w:sz w:val="28"/>
        </w:rPr>
        <w:t xml:space="preserve">осуществлять </w:t>
      </w:r>
      <w:r>
        <w:rPr>
          <w:spacing w:val="-6"/>
          <w:sz w:val="28"/>
        </w:rPr>
        <w:t xml:space="preserve">свои права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исполнять обязанности </w:t>
      </w:r>
      <w:r>
        <w:rPr>
          <w:sz w:val="28"/>
        </w:rPr>
        <w:t>в</w:t>
      </w:r>
      <w:r>
        <w:rPr>
          <w:spacing w:val="-54"/>
          <w:sz w:val="28"/>
        </w:rPr>
        <w:t xml:space="preserve"> </w:t>
      </w:r>
      <w:r>
        <w:rPr>
          <w:spacing w:val="-7"/>
          <w:sz w:val="28"/>
        </w:rPr>
        <w:t xml:space="preserve">отношении МАДОУ </w:t>
      </w:r>
      <w:r>
        <w:rPr>
          <w:spacing w:val="-8"/>
          <w:sz w:val="28"/>
        </w:rPr>
        <w:t xml:space="preserve">добросовестно </w:t>
      </w:r>
      <w:r>
        <w:rPr>
          <w:sz w:val="28"/>
        </w:rPr>
        <w:t xml:space="preserve">и </w:t>
      </w:r>
      <w:r>
        <w:rPr>
          <w:spacing w:val="-7"/>
          <w:sz w:val="28"/>
        </w:rPr>
        <w:t>разумно.</w:t>
      </w:r>
    </w:p>
    <w:p w:rsidR="00B75DF8" w:rsidRDefault="00224846">
      <w:pPr>
        <w:pStyle w:val="a4"/>
        <w:numPr>
          <w:ilvl w:val="1"/>
          <w:numId w:val="3"/>
        </w:numPr>
        <w:tabs>
          <w:tab w:val="left" w:pos="2159"/>
        </w:tabs>
        <w:ind w:left="1702" w:right="840" w:firstLine="0"/>
        <w:rPr>
          <w:sz w:val="28"/>
        </w:rPr>
      </w:pPr>
      <w:r>
        <w:rPr>
          <w:spacing w:val="-7"/>
          <w:sz w:val="28"/>
        </w:rPr>
        <w:t xml:space="preserve">Члены </w:t>
      </w:r>
      <w:r>
        <w:rPr>
          <w:spacing w:val="-5"/>
          <w:sz w:val="28"/>
        </w:rPr>
        <w:t xml:space="preserve">НС </w:t>
      </w:r>
      <w:r>
        <w:rPr>
          <w:spacing w:val="-7"/>
          <w:sz w:val="28"/>
        </w:rPr>
        <w:t xml:space="preserve">несут ответственность перед МАДОУ </w:t>
      </w:r>
      <w:r>
        <w:rPr>
          <w:spacing w:val="-4"/>
          <w:sz w:val="28"/>
        </w:rPr>
        <w:t xml:space="preserve">за </w:t>
      </w:r>
      <w:r>
        <w:rPr>
          <w:spacing w:val="-7"/>
          <w:sz w:val="28"/>
        </w:rPr>
        <w:t xml:space="preserve">убытки, причиненные </w:t>
      </w:r>
      <w:r>
        <w:rPr>
          <w:spacing w:val="-5"/>
          <w:sz w:val="28"/>
        </w:rPr>
        <w:t xml:space="preserve">ему </w:t>
      </w:r>
      <w:r>
        <w:rPr>
          <w:spacing w:val="-4"/>
          <w:sz w:val="28"/>
        </w:rPr>
        <w:t xml:space="preserve">их </w:t>
      </w:r>
      <w:r>
        <w:rPr>
          <w:spacing w:val="-7"/>
          <w:sz w:val="28"/>
        </w:rPr>
        <w:t xml:space="preserve">виновными </w:t>
      </w:r>
      <w:r>
        <w:rPr>
          <w:spacing w:val="-8"/>
          <w:sz w:val="28"/>
        </w:rPr>
        <w:t xml:space="preserve">действиями </w:t>
      </w:r>
      <w:proofErr w:type="gramStart"/>
      <w:r>
        <w:rPr>
          <w:sz w:val="28"/>
        </w:rPr>
        <w:t xml:space="preserve">( </w:t>
      </w:r>
      <w:proofErr w:type="gramEnd"/>
      <w:r>
        <w:rPr>
          <w:spacing w:val="-8"/>
          <w:sz w:val="28"/>
        </w:rPr>
        <w:t xml:space="preserve">бездействием), </w:t>
      </w:r>
      <w:r>
        <w:rPr>
          <w:spacing w:val="-6"/>
          <w:sz w:val="28"/>
        </w:rPr>
        <w:t xml:space="preserve">если иные </w:t>
      </w:r>
      <w:r>
        <w:rPr>
          <w:spacing w:val="-7"/>
          <w:sz w:val="28"/>
        </w:rPr>
        <w:t xml:space="preserve">основания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размер </w:t>
      </w:r>
      <w:r>
        <w:rPr>
          <w:spacing w:val="-7"/>
          <w:sz w:val="28"/>
        </w:rPr>
        <w:t xml:space="preserve">ответственности </w:t>
      </w:r>
      <w:r>
        <w:rPr>
          <w:spacing w:val="-4"/>
          <w:sz w:val="28"/>
        </w:rPr>
        <w:t xml:space="preserve">не </w:t>
      </w:r>
      <w:r>
        <w:rPr>
          <w:spacing w:val="-7"/>
          <w:sz w:val="28"/>
        </w:rPr>
        <w:t xml:space="preserve">установлены </w:t>
      </w:r>
      <w:r>
        <w:rPr>
          <w:spacing w:val="-8"/>
          <w:sz w:val="28"/>
        </w:rPr>
        <w:t xml:space="preserve">действующим законодательством </w:t>
      </w:r>
      <w:r>
        <w:rPr>
          <w:spacing w:val="-7"/>
          <w:sz w:val="28"/>
        </w:rPr>
        <w:t>Российской Федерации.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НС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несут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ответственность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члены,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голосовавшие</w:t>
      </w:r>
      <w:r>
        <w:rPr>
          <w:spacing w:val="-11"/>
          <w:sz w:val="28"/>
        </w:rPr>
        <w:t xml:space="preserve"> </w:t>
      </w:r>
      <w:r>
        <w:rPr>
          <w:spacing w:val="-7"/>
          <w:sz w:val="28"/>
        </w:rPr>
        <w:t xml:space="preserve">против решения, которое </w:t>
      </w:r>
      <w:r>
        <w:rPr>
          <w:spacing w:val="-8"/>
          <w:sz w:val="28"/>
        </w:rPr>
        <w:t xml:space="preserve">повлекло </w:t>
      </w:r>
      <w:r>
        <w:rPr>
          <w:spacing w:val="-7"/>
          <w:sz w:val="28"/>
        </w:rPr>
        <w:t xml:space="preserve">причинение МАДОУ убытков </w:t>
      </w:r>
      <w:r>
        <w:rPr>
          <w:spacing w:val="-6"/>
          <w:sz w:val="28"/>
        </w:rPr>
        <w:t xml:space="preserve">или </w:t>
      </w:r>
      <w:r>
        <w:rPr>
          <w:spacing w:val="-4"/>
          <w:sz w:val="28"/>
        </w:rPr>
        <w:t xml:space="preserve">не </w:t>
      </w:r>
      <w:r>
        <w:rPr>
          <w:spacing w:val="-8"/>
          <w:sz w:val="28"/>
        </w:rPr>
        <w:t xml:space="preserve">принимавшие </w:t>
      </w:r>
      <w:r>
        <w:rPr>
          <w:spacing w:val="-7"/>
          <w:sz w:val="28"/>
        </w:rPr>
        <w:t xml:space="preserve">участие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голосовании.</w:t>
      </w:r>
    </w:p>
    <w:p w:rsidR="00B75DF8" w:rsidRDefault="00224846">
      <w:pPr>
        <w:pStyle w:val="a4"/>
        <w:numPr>
          <w:ilvl w:val="1"/>
          <w:numId w:val="3"/>
        </w:numPr>
        <w:tabs>
          <w:tab w:val="left" w:pos="2158"/>
        </w:tabs>
        <w:ind w:left="1702" w:right="1126" w:firstLine="0"/>
        <w:rPr>
          <w:sz w:val="28"/>
        </w:rPr>
      </w:pPr>
      <w:r>
        <w:rPr>
          <w:spacing w:val="-5"/>
          <w:sz w:val="28"/>
        </w:rPr>
        <w:t xml:space="preserve">При </w:t>
      </w:r>
      <w:r>
        <w:rPr>
          <w:spacing w:val="-8"/>
          <w:sz w:val="28"/>
        </w:rPr>
        <w:t xml:space="preserve">определении </w:t>
      </w:r>
      <w:r>
        <w:rPr>
          <w:spacing w:val="-7"/>
          <w:sz w:val="28"/>
        </w:rPr>
        <w:t xml:space="preserve">оснований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размера ответственности членов </w:t>
      </w:r>
      <w:r>
        <w:rPr>
          <w:spacing w:val="-5"/>
          <w:sz w:val="28"/>
        </w:rPr>
        <w:t>НС</w:t>
      </w:r>
      <w:r>
        <w:rPr>
          <w:spacing w:val="-36"/>
          <w:sz w:val="28"/>
        </w:rPr>
        <w:t xml:space="preserve"> </w:t>
      </w:r>
      <w:r>
        <w:rPr>
          <w:spacing w:val="-7"/>
          <w:sz w:val="28"/>
        </w:rPr>
        <w:t xml:space="preserve">должны </w:t>
      </w:r>
      <w:r>
        <w:rPr>
          <w:spacing w:val="-6"/>
          <w:sz w:val="28"/>
        </w:rPr>
        <w:t xml:space="preserve">быть </w:t>
      </w:r>
      <w:r>
        <w:rPr>
          <w:spacing w:val="-7"/>
          <w:sz w:val="28"/>
        </w:rPr>
        <w:t xml:space="preserve">приняты </w:t>
      </w:r>
      <w:r>
        <w:rPr>
          <w:spacing w:val="-4"/>
          <w:sz w:val="28"/>
        </w:rPr>
        <w:t xml:space="preserve">во </w:t>
      </w:r>
      <w:r>
        <w:rPr>
          <w:spacing w:val="-7"/>
          <w:sz w:val="28"/>
        </w:rPr>
        <w:t xml:space="preserve">внимание обычные условия делового оборота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иные </w:t>
      </w:r>
      <w:r>
        <w:rPr>
          <w:spacing w:val="-8"/>
          <w:sz w:val="28"/>
        </w:rPr>
        <w:t xml:space="preserve">обстоятельства, </w:t>
      </w:r>
      <w:r>
        <w:rPr>
          <w:spacing w:val="-7"/>
          <w:sz w:val="28"/>
        </w:rPr>
        <w:t xml:space="preserve">имеющие значение </w:t>
      </w:r>
      <w:r>
        <w:rPr>
          <w:spacing w:val="-6"/>
          <w:sz w:val="28"/>
        </w:rPr>
        <w:t>для</w:t>
      </w:r>
      <w:r>
        <w:rPr>
          <w:spacing w:val="-40"/>
          <w:sz w:val="28"/>
        </w:rPr>
        <w:t xml:space="preserve"> </w:t>
      </w:r>
      <w:r>
        <w:rPr>
          <w:spacing w:val="-7"/>
          <w:sz w:val="28"/>
        </w:rPr>
        <w:t>дела.</w:t>
      </w:r>
    </w:p>
    <w:p w:rsidR="00B75DF8" w:rsidRDefault="00B75DF8">
      <w:pPr>
        <w:pStyle w:val="a3"/>
        <w:spacing w:before="3"/>
        <w:ind w:left="0"/>
      </w:pPr>
    </w:p>
    <w:p w:rsidR="00B75DF8" w:rsidRDefault="00224846">
      <w:pPr>
        <w:pStyle w:val="Heading1"/>
        <w:numPr>
          <w:ilvl w:val="0"/>
          <w:numId w:val="11"/>
        </w:numPr>
        <w:tabs>
          <w:tab w:val="left" w:pos="2682"/>
        </w:tabs>
        <w:ind w:left="2681" w:hanging="260"/>
        <w:jc w:val="left"/>
      </w:pPr>
      <w:r>
        <w:rPr>
          <w:spacing w:val="-8"/>
        </w:rPr>
        <w:t>Делопроизводство Наблюдательного</w:t>
      </w:r>
      <w:r>
        <w:rPr>
          <w:spacing w:val="-19"/>
        </w:rPr>
        <w:t xml:space="preserve"> </w:t>
      </w:r>
      <w:r>
        <w:rPr>
          <w:spacing w:val="-7"/>
        </w:rPr>
        <w:t>совета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94"/>
        </w:tabs>
        <w:spacing w:before="244"/>
        <w:rPr>
          <w:sz w:val="28"/>
        </w:rPr>
      </w:pPr>
      <w:r>
        <w:rPr>
          <w:sz w:val="28"/>
        </w:rPr>
        <w:t>Все заседания НС оформляются протоколом, в котором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фиксируется: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spacing w:line="322" w:lineRule="exact"/>
        <w:ind w:left="1850" w:hanging="149"/>
        <w:rPr>
          <w:sz w:val="28"/>
        </w:rPr>
      </w:pPr>
      <w:r>
        <w:rPr>
          <w:spacing w:val="-6"/>
          <w:sz w:val="28"/>
        </w:rPr>
        <w:t xml:space="preserve">дата время </w:t>
      </w:r>
      <w:r>
        <w:rPr>
          <w:sz w:val="28"/>
        </w:rPr>
        <w:t xml:space="preserve">и </w:t>
      </w:r>
      <w:r>
        <w:rPr>
          <w:spacing w:val="-7"/>
          <w:sz w:val="28"/>
        </w:rPr>
        <w:t>место</w:t>
      </w:r>
      <w:r>
        <w:rPr>
          <w:spacing w:val="-48"/>
          <w:sz w:val="28"/>
        </w:rPr>
        <w:t xml:space="preserve"> </w:t>
      </w:r>
      <w:r>
        <w:rPr>
          <w:spacing w:val="-8"/>
          <w:sz w:val="28"/>
        </w:rPr>
        <w:t>проведения;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ind w:left="1850" w:hanging="149"/>
        <w:rPr>
          <w:sz w:val="28"/>
        </w:rPr>
      </w:pPr>
      <w:r>
        <w:rPr>
          <w:spacing w:val="-7"/>
          <w:sz w:val="28"/>
        </w:rPr>
        <w:t xml:space="preserve">количественное </w:t>
      </w:r>
      <w:r>
        <w:rPr>
          <w:spacing w:val="-8"/>
          <w:sz w:val="28"/>
        </w:rPr>
        <w:t xml:space="preserve">присутствие </w:t>
      </w:r>
      <w:r>
        <w:rPr>
          <w:spacing w:val="-7"/>
          <w:sz w:val="28"/>
        </w:rPr>
        <w:t xml:space="preserve">(отсутствие) </w:t>
      </w:r>
      <w:r>
        <w:rPr>
          <w:spacing w:val="-6"/>
          <w:sz w:val="28"/>
        </w:rPr>
        <w:t>членов</w:t>
      </w:r>
      <w:r>
        <w:rPr>
          <w:spacing w:val="-38"/>
          <w:sz w:val="28"/>
        </w:rPr>
        <w:t xml:space="preserve"> </w:t>
      </w:r>
      <w:r>
        <w:rPr>
          <w:sz w:val="28"/>
        </w:rPr>
        <w:t>НС;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spacing w:before="2" w:line="322" w:lineRule="exact"/>
        <w:ind w:left="1850" w:hanging="149"/>
        <w:rPr>
          <w:sz w:val="28"/>
        </w:rPr>
      </w:pPr>
      <w:r>
        <w:rPr>
          <w:spacing w:val="-8"/>
          <w:sz w:val="28"/>
        </w:rPr>
        <w:t xml:space="preserve">приглашенные </w:t>
      </w:r>
      <w:proofErr w:type="gramStart"/>
      <w:r>
        <w:rPr>
          <w:sz w:val="28"/>
        </w:rPr>
        <w:t xml:space="preserve">( </w:t>
      </w:r>
      <w:proofErr w:type="gramEnd"/>
      <w:r>
        <w:rPr>
          <w:spacing w:val="-7"/>
          <w:sz w:val="28"/>
        </w:rPr>
        <w:t>ФИО,</w:t>
      </w:r>
      <w:r>
        <w:rPr>
          <w:spacing w:val="-38"/>
          <w:sz w:val="28"/>
        </w:rPr>
        <w:t xml:space="preserve"> </w:t>
      </w:r>
      <w:r>
        <w:rPr>
          <w:spacing w:val="-7"/>
          <w:sz w:val="28"/>
        </w:rPr>
        <w:t>должность);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spacing w:line="322" w:lineRule="exact"/>
        <w:ind w:left="1850" w:hanging="149"/>
        <w:rPr>
          <w:sz w:val="28"/>
        </w:rPr>
      </w:pPr>
      <w:r>
        <w:rPr>
          <w:spacing w:val="-7"/>
          <w:sz w:val="28"/>
        </w:rPr>
        <w:t>повестка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дня;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spacing w:line="322" w:lineRule="exact"/>
        <w:ind w:left="1850" w:hanging="149"/>
        <w:rPr>
          <w:sz w:val="28"/>
        </w:rPr>
      </w:pPr>
      <w:r>
        <w:rPr>
          <w:spacing w:val="-5"/>
          <w:sz w:val="28"/>
        </w:rPr>
        <w:t xml:space="preserve">ход </w:t>
      </w:r>
      <w:r>
        <w:rPr>
          <w:spacing w:val="-7"/>
          <w:sz w:val="28"/>
        </w:rPr>
        <w:t>обсуждения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вопросов;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51"/>
        </w:tabs>
        <w:ind w:right="1268" w:firstLine="0"/>
        <w:rPr>
          <w:sz w:val="28"/>
        </w:rPr>
      </w:pPr>
      <w:r>
        <w:rPr>
          <w:spacing w:val="-7"/>
          <w:sz w:val="28"/>
        </w:rPr>
        <w:t xml:space="preserve">предложения, заключения, </w:t>
      </w:r>
      <w:r>
        <w:rPr>
          <w:spacing w:val="-8"/>
          <w:sz w:val="28"/>
        </w:rPr>
        <w:t xml:space="preserve">рекомендации, </w:t>
      </w:r>
      <w:r>
        <w:rPr>
          <w:spacing w:val="-7"/>
          <w:sz w:val="28"/>
        </w:rPr>
        <w:t xml:space="preserve">замечания, решение </w:t>
      </w:r>
      <w:r>
        <w:rPr>
          <w:spacing w:val="-6"/>
          <w:sz w:val="28"/>
        </w:rPr>
        <w:t xml:space="preserve">членов </w:t>
      </w:r>
      <w:r>
        <w:rPr>
          <w:sz w:val="28"/>
        </w:rPr>
        <w:t>НС по 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вопросу;</w:t>
      </w:r>
    </w:p>
    <w:p w:rsidR="00B75DF8" w:rsidRDefault="00224846">
      <w:pPr>
        <w:pStyle w:val="a4"/>
        <w:numPr>
          <w:ilvl w:val="0"/>
          <w:numId w:val="5"/>
        </w:numPr>
        <w:tabs>
          <w:tab w:val="left" w:pos="1866"/>
        </w:tabs>
        <w:spacing w:line="321" w:lineRule="exact"/>
        <w:ind w:left="1865"/>
        <w:rPr>
          <w:sz w:val="28"/>
        </w:rPr>
      </w:pPr>
      <w:r>
        <w:rPr>
          <w:sz w:val="28"/>
        </w:rPr>
        <w:t>итоги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95"/>
        </w:tabs>
        <w:spacing w:line="242" w:lineRule="auto"/>
        <w:ind w:left="1702" w:right="1448" w:firstLine="0"/>
        <w:rPr>
          <w:sz w:val="28"/>
        </w:rPr>
      </w:pPr>
      <w:r>
        <w:rPr>
          <w:sz w:val="28"/>
        </w:rPr>
        <w:t>Мнение члена НС, голосовавшего против принятого решения, по</w:t>
      </w:r>
      <w:r>
        <w:rPr>
          <w:spacing w:val="-31"/>
          <w:sz w:val="28"/>
        </w:rPr>
        <w:t xml:space="preserve"> </w:t>
      </w:r>
      <w:r>
        <w:rPr>
          <w:sz w:val="28"/>
        </w:rPr>
        <w:t>его требованию заносится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26"/>
        </w:tabs>
        <w:ind w:left="1702" w:right="1259" w:firstLine="0"/>
        <w:rPr>
          <w:sz w:val="28"/>
        </w:rPr>
      </w:pPr>
      <w:r>
        <w:rPr>
          <w:sz w:val="28"/>
        </w:rPr>
        <w:t>Письменное мнение члена НС по вопросу повестки дня, в случае его учета при определении наличия кворума и результатов голосования по вопросам повестки дня, отсутствующего на заседании НС, приобщаются в виде приложения к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протоколу.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26"/>
        </w:tabs>
        <w:spacing w:line="242" w:lineRule="auto"/>
        <w:ind w:left="1702" w:right="1171" w:firstLine="0"/>
        <w:rPr>
          <w:sz w:val="28"/>
        </w:rPr>
      </w:pPr>
      <w:r>
        <w:rPr>
          <w:sz w:val="28"/>
        </w:rPr>
        <w:t>Протокол заседания НС составляется не позднее 5(пяти) дней после его проведения.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59"/>
        </w:tabs>
        <w:ind w:left="1702" w:right="879" w:firstLine="0"/>
        <w:rPr>
          <w:sz w:val="28"/>
        </w:rPr>
      </w:pPr>
      <w:r>
        <w:rPr>
          <w:spacing w:val="-7"/>
          <w:sz w:val="28"/>
        </w:rPr>
        <w:t xml:space="preserve">Протокол заседания </w:t>
      </w:r>
      <w:r>
        <w:rPr>
          <w:spacing w:val="-5"/>
          <w:sz w:val="28"/>
        </w:rPr>
        <w:t xml:space="preserve">НС </w:t>
      </w:r>
      <w:r>
        <w:rPr>
          <w:spacing w:val="-8"/>
          <w:sz w:val="28"/>
        </w:rPr>
        <w:t xml:space="preserve">подписывается председательствующим </w:t>
      </w:r>
      <w:r>
        <w:rPr>
          <w:spacing w:val="-4"/>
          <w:sz w:val="28"/>
        </w:rPr>
        <w:t xml:space="preserve">на </w:t>
      </w:r>
      <w:r>
        <w:rPr>
          <w:spacing w:val="-7"/>
          <w:sz w:val="28"/>
        </w:rPr>
        <w:t xml:space="preserve">заседании, который несет </w:t>
      </w:r>
      <w:r>
        <w:rPr>
          <w:spacing w:val="-8"/>
          <w:sz w:val="28"/>
        </w:rPr>
        <w:t xml:space="preserve">ответственность </w:t>
      </w:r>
      <w:r>
        <w:rPr>
          <w:spacing w:val="-4"/>
          <w:sz w:val="28"/>
        </w:rPr>
        <w:t xml:space="preserve">за </w:t>
      </w:r>
      <w:r>
        <w:rPr>
          <w:spacing w:val="-7"/>
          <w:sz w:val="28"/>
        </w:rPr>
        <w:t xml:space="preserve">правильность составления протокола </w:t>
      </w:r>
      <w:r>
        <w:rPr>
          <w:sz w:val="28"/>
        </w:rPr>
        <w:t xml:space="preserve">и </w:t>
      </w:r>
      <w:r>
        <w:rPr>
          <w:spacing w:val="-7"/>
          <w:sz w:val="28"/>
        </w:rPr>
        <w:t>секретарем.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58"/>
        </w:tabs>
        <w:spacing w:line="321" w:lineRule="exact"/>
        <w:ind w:left="2158" w:hanging="456"/>
        <w:rPr>
          <w:sz w:val="28"/>
        </w:rPr>
      </w:pPr>
      <w:r>
        <w:rPr>
          <w:spacing w:val="-7"/>
          <w:sz w:val="28"/>
        </w:rPr>
        <w:t xml:space="preserve">Нумерация протоколов ведется </w:t>
      </w:r>
      <w:r>
        <w:rPr>
          <w:spacing w:val="-3"/>
          <w:sz w:val="28"/>
        </w:rPr>
        <w:t xml:space="preserve">от </w:t>
      </w:r>
      <w:r>
        <w:rPr>
          <w:spacing w:val="-7"/>
          <w:sz w:val="28"/>
        </w:rPr>
        <w:t>начала</w:t>
      </w:r>
      <w:r>
        <w:rPr>
          <w:spacing w:val="-53"/>
          <w:sz w:val="28"/>
        </w:rPr>
        <w:t xml:space="preserve"> </w:t>
      </w:r>
      <w:r>
        <w:rPr>
          <w:spacing w:val="-6"/>
          <w:sz w:val="28"/>
        </w:rPr>
        <w:t>года.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58"/>
        </w:tabs>
        <w:ind w:left="1702" w:right="1059" w:firstLine="0"/>
        <w:rPr>
          <w:sz w:val="28"/>
        </w:rPr>
      </w:pPr>
      <w:r>
        <w:rPr>
          <w:spacing w:val="-7"/>
          <w:sz w:val="28"/>
        </w:rPr>
        <w:t xml:space="preserve">Протоколы </w:t>
      </w:r>
      <w:r>
        <w:rPr>
          <w:sz w:val="28"/>
        </w:rPr>
        <w:t xml:space="preserve">НС </w:t>
      </w:r>
      <w:r>
        <w:rPr>
          <w:spacing w:val="-8"/>
          <w:sz w:val="28"/>
        </w:rPr>
        <w:t xml:space="preserve">нумеруются </w:t>
      </w:r>
      <w:r>
        <w:rPr>
          <w:spacing w:val="-7"/>
          <w:sz w:val="28"/>
        </w:rPr>
        <w:t xml:space="preserve">постранично, </w:t>
      </w:r>
      <w:r>
        <w:rPr>
          <w:spacing w:val="-8"/>
          <w:sz w:val="28"/>
        </w:rPr>
        <w:t xml:space="preserve">прошнуровываются, </w:t>
      </w:r>
      <w:r>
        <w:rPr>
          <w:spacing w:val="-7"/>
          <w:sz w:val="28"/>
        </w:rPr>
        <w:t xml:space="preserve">скрепляются печатью МАДОУ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подписываются </w:t>
      </w:r>
      <w:r>
        <w:rPr>
          <w:spacing w:val="-7"/>
          <w:sz w:val="28"/>
        </w:rPr>
        <w:t>руководителем</w:t>
      </w:r>
      <w:r>
        <w:rPr>
          <w:spacing w:val="-48"/>
          <w:sz w:val="28"/>
        </w:rPr>
        <w:t xml:space="preserve"> </w:t>
      </w:r>
      <w:r>
        <w:rPr>
          <w:spacing w:val="-7"/>
          <w:sz w:val="28"/>
        </w:rPr>
        <w:t>МАДОУ.</w:t>
      </w:r>
    </w:p>
    <w:p w:rsidR="00B75DF8" w:rsidRDefault="00B75DF8">
      <w:pPr>
        <w:rPr>
          <w:sz w:val="28"/>
        </w:rPr>
        <w:sectPr w:rsidR="00B75DF8">
          <w:pgSz w:w="11910" w:h="16840"/>
          <w:pgMar w:top="1040" w:right="0" w:bottom="280" w:left="0" w:header="720" w:footer="720" w:gutter="0"/>
          <w:cols w:space="720"/>
        </w:sectPr>
      </w:pPr>
    </w:p>
    <w:p w:rsidR="00B75DF8" w:rsidRDefault="00224846">
      <w:pPr>
        <w:pStyle w:val="a4"/>
        <w:numPr>
          <w:ilvl w:val="1"/>
          <w:numId w:val="2"/>
        </w:numPr>
        <w:tabs>
          <w:tab w:val="left" w:pos="2158"/>
          <w:tab w:val="left" w:pos="4174"/>
        </w:tabs>
        <w:spacing w:before="67" w:line="242" w:lineRule="auto"/>
        <w:ind w:left="1702" w:right="915" w:firstLine="0"/>
        <w:rPr>
          <w:sz w:val="28"/>
        </w:rPr>
      </w:pPr>
      <w:r>
        <w:rPr>
          <w:spacing w:val="-7"/>
          <w:sz w:val="28"/>
        </w:rPr>
        <w:lastRenderedPageBreak/>
        <w:t>Протоколы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НС</w:t>
      </w:r>
      <w:r>
        <w:rPr>
          <w:sz w:val="28"/>
        </w:rPr>
        <w:tab/>
      </w:r>
      <w:r>
        <w:rPr>
          <w:spacing w:val="-7"/>
          <w:sz w:val="28"/>
        </w:rPr>
        <w:t xml:space="preserve">хранятся </w:t>
      </w:r>
      <w:r>
        <w:rPr>
          <w:sz w:val="28"/>
        </w:rPr>
        <w:t xml:space="preserve">в </w:t>
      </w:r>
      <w:r>
        <w:rPr>
          <w:spacing w:val="-7"/>
          <w:sz w:val="28"/>
        </w:rPr>
        <w:t>делах</w:t>
      </w:r>
      <w:r>
        <w:rPr>
          <w:spacing w:val="-1"/>
          <w:sz w:val="28"/>
        </w:rPr>
        <w:t xml:space="preserve"> </w:t>
      </w:r>
      <w:r>
        <w:rPr>
          <w:spacing w:val="-7"/>
          <w:sz w:val="28"/>
        </w:rPr>
        <w:t xml:space="preserve">МАДОУ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передаются </w:t>
      </w:r>
      <w:r>
        <w:rPr>
          <w:spacing w:val="-4"/>
          <w:sz w:val="28"/>
        </w:rPr>
        <w:t xml:space="preserve">по </w:t>
      </w:r>
      <w:r>
        <w:rPr>
          <w:spacing w:val="-6"/>
          <w:sz w:val="28"/>
        </w:rPr>
        <w:t xml:space="preserve">акту (при </w:t>
      </w:r>
      <w:r>
        <w:rPr>
          <w:spacing w:val="-7"/>
          <w:sz w:val="28"/>
        </w:rPr>
        <w:t xml:space="preserve">смене руководителя, передачи </w:t>
      </w:r>
      <w:r>
        <w:rPr>
          <w:sz w:val="28"/>
        </w:rPr>
        <w:t>в</w:t>
      </w:r>
      <w:r>
        <w:rPr>
          <w:spacing w:val="-32"/>
          <w:sz w:val="28"/>
        </w:rPr>
        <w:t xml:space="preserve"> </w:t>
      </w:r>
      <w:r>
        <w:rPr>
          <w:spacing w:val="-7"/>
          <w:sz w:val="28"/>
        </w:rPr>
        <w:t>архив).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158"/>
        </w:tabs>
        <w:ind w:left="1702" w:right="1390" w:firstLine="0"/>
        <w:rPr>
          <w:sz w:val="28"/>
        </w:rPr>
      </w:pPr>
      <w:r>
        <w:rPr>
          <w:spacing w:val="-7"/>
          <w:sz w:val="28"/>
        </w:rPr>
        <w:t xml:space="preserve">МАДОУ обязано предоставлять протоколы заседаний </w:t>
      </w:r>
      <w:r>
        <w:rPr>
          <w:spacing w:val="-5"/>
          <w:sz w:val="28"/>
        </w:rPr>
        <w:t xml:space="preserve">НС по </w:t>
      </w:r>
      <w:r>
        <w:rPr>
          <w:spacing w:val="-7"/>
          <w:sz w:val="28"/>
        </w:rPr>
        <w:t>требованию ревизионной комиссии, копии протоколов</w:t>
      </w:r>
      <w:r>
        <w:rPr>
          <w:spacing w:val="-37"/>
          <w:sz w:val="28"/>
        </w:rPr>
        <w:t xml:space="preserve"> </w:t>
      </w:r>
      <w:r>
        <w:rPr>
          <w:spacing w:val="-7"/>
          <w:sz w:val="28"/>
        </w:rPr>
        <w:t>Учредителю.</w:t>
      </w:r>
    </w:p>
    <w:p w:rsidR="00B75DF8" w:rsidRDefault="00224846">
      <w:pPr>
        <w:pStyle w:val="a4"/>
        <w:numPr>
          <w:ilvl w:val="1"/>
          <w:numId w:val="2"/>
        </w:numPr>
        <w:tabs>
          <w:tab w:val="left" w:pos="2334"/>
        </w:tabs>
        <w:ind w:left="1702" w:right="1192" w:firstLine="0"/>
        <w:rPr>
          <w:sz w:val="28"/>
        </w:rPr>
      </w:pPr>
      <w:r>
        <w:rPr>
          <w:sz w:val="28"/>
        </w:rPr>
        <w:t>Секретарь Наблюдательного совета отвечает за подготовку заседаний Наблюдательного совета, ведение протоколов заседаний, 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</w:p>
    <w:p w:rsidR="00B75DF8" w:rsidRDefault="00224846">
      <w:pPr>
        <w:pStyle w:val="a3"/>
        <w:spacing w:line="242" w:lineRule="auto"/>
        <w:ind w:right="1148"/>
      </w:pPr>
      <w:r>
        <w:t>осуществляет рассылку извещений о месте и сроках проведения заседаний. Извещения о проведении заседаний должны быть направлены членам</w:t>
      </w:r>
    </w:p>
    <w:p w:rsidR="00B75DF8" w:rsidRDefault="00224846">
      <w:pPr>
        <w:pStyle w:val="a3"/>
        <w:ind w:right="1900"/>
      </w:pPr>
      <w:r>
        <w:t>Наблюдательного совета не позднее, чем за семь дней до проведения заседания.</w:t>
      </w:r>
    </w:p>
    <w:p w:rsidR="00B75DF8" w:rsidRDefault="00B75DF8">
      <w:pPr>
        <w:pStyle w:val="a3"/>
        <w:spacing w:before="4"/>
        <w:ind w:left="0"/>
        <w:rPr>
          <w:sz w:val="27"/>
        </w:rPr>
      </w:pPr>
    </w:p>
    <w:p w:rsidR="00B75DF8" w:rsidRDefault="00224846">
      <w:pPr>
        <w:pStyle w:val="Heading1"/>
        <w:spacing w:line="320" w:lineRule="exact"/>
        <w:ind w:left="2410" w:firstLine="0"/>
      </w:pPr>
      <w:r>
        <w:t>7 . Заключительные положения.</w:t>
      </w:r>
    </w:p>
    <w:p w:rsidR="00B75DF8" w:rsidRDefault="00224846">
      <w:pPr>
        <w:pStyle w:val="a4"/>
        <w:numPr>
          <w:ilvl w:val="1"/>
          <w:numId w:val="1"/>
        </w:numPr>
        <w:tabs>
          <w:tab w:val="left" w:pos="2126"/>
        </w:tabs>
        <w:spacing w:line="320" w:lineRule="exact"/>
        <w:rPr>
          <w:sz w:val="28"/>
        </w:rPr>
      </w:pPr>
      <w:r>
        <w:rPr>
          <w:sz w:val="28"/>
        </w:rPr>
        <w:t>В настоящее Положение по мере необходимости, выхода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указаний,</w:t>
      </w:r>
    </w:p>
    <w:p w:rsidR="00B75DF8" w:rsidRDefault="00224846">
      <w:pPr>
        <w:pStyle w:val="a3"/>
        <w:spacing w:before="2"/>
      </w:pPr>
      <w:r>
        <w:t xml:space="preserve">рекомендаций вышестоящих органов, </w:t>
      </w:r>
      <w:proofErr w:type="gramStart"/>
      <w:r>
        <w:t>изменении</w:t>
      </w:r>
      <w:proofErr w:type="gramEnd"/>
      <w:r>
        <w:t xml:space="preserve"> в законодательстве, могут вноситься изменения и дополнения.</w:t>
      </w:r>
    </w:p>
    <w:p w:rsidR="00B75DF8" w:rsidRDefault="00224846">
      <w:pPr>
        <w:pStyle w:val="a4"/>
        <w:numPr>
          <w:ilvl w:val="1"/>
          <w:numId w:val="1"/>
        </w:numPr>
        <w:tabs>
          <w:tab w:val="left" w:pos="2126"/>
        </w:tabs>
        <w:ind w:left="1702" w:right="1990" w:firstLine="0"/>
        <w:rPr>
          <w:sz w:val="28"/>
        </w:rPr>
      </w:pPr>
      <w:r>
        <w:rPr>
          <w:sz w:val="28"/>
        </w:rPr>
        <w:t>Срок действия настоящего Положения не ограничен. Положение действует до принятия нового.</w:t>
      </w:r>
    </w:p>
    <w:p w:rsidR="00B75DF8" w:rsidRDefault="00224846">
      <w:pPr>
        <w:pStyle w:val="a4"/>
        <w:numPr>
          <w:ilvl w:val="1"/>
          <w:numId w:val="1"/>
        </w:numPr>
        <w:tabs>
          <w:tab w:val="left" w:pos="2195"/>
        </w:tabs>
        <w:ind w:left="1702" w:right="1328" w:firstLine="0"/>
        <w:rPr>
          <w:sz w:val="28"/>
        </w:rPr>
      </w:pPr>
      <w:r>
        <w:rPr>
          <w:sz w:val="28"/>
        </w:rPr>
        <w:t>После принятия Положения (или изменений и дополнений</w:t>
      </w:r>
      <w:r>
        <w:rPr>
          <w:spacing w:val="-29"/>
          <w:sz w:val="28"/>
        </w:rPr>
        <w:t xml:space="preserve"> </w:t>
      </w:r>
      <w:r>
        <w:rPr>
          <w:sz w:val="28"/>
        </w:rPr>
        <w:t>отдельных пунктов и разделов) в новой редакции предыдущая редакция утрачивает силу.</w:t>
      </w:r>
    </w:p>
    <w:p w:rsidR="00B75DF8" w:rsidRDefault="00224846">
      <w:pPr>
        <w:pStyle w:val="a4"/>
        <w:numPr>
          <w:ilvl w:val="1"/>
          <w:numId w:val="1"/>
        </w:numPr>
        <w:tabs>
          <w:tab w:val="left" w:pos="2195"/>
        </w:tabs>
        <w:ind w:left="1702" w:right="1866" w:firstLine="0"/>
        <w:rPr>
          <w:sz w:val="28"/>
        </w:rPr>
      </w:pPr>
      <w:r>
        <w:rPr>
          <w:sz w:val="28"/>
        </w:rPr>
        <w:t xml:space="preserve">Вопросы деятельности НС, не нашедшие отражения в настоящем Положении, регулируются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действующим</w:t>
      </w:r>
    </w:p>
    <w:p w:rsidR="00B75DF8" w:rsidRDefault="00224846">
      <w:pPr>
        <w:pStyle w:val="a3"/>
        <w:spacing w:line="322" w:lineRule="exact"/>
      </w:pPr>
      <w:r>
        <w:t>законодательством РФ, Уставом МАДОУ.</w:t>
      </w:r>
    </w:p>
    <w:sectPr w:rsidR="00B75DF8" w:rsidSect="00B75DF8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CCC"/>
    <w:multiLevelType w:val="hybridMultilevel"/>
    <w:tmpl w:val="5C488C92"/>
    <w:lvl w:ilvl="0" w:tplc="37484714">
      <w:start w:val="1"/>
      <w:numFmt w:val="decimal"/>
      <w:lvlText w:val="%1)"/>
      <w:lvlJc w:val="left"/>
      <w:pPr>
        <w:ind w:left="170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BAB454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2" w:tplc="85DE39BC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3" w:tplc="308CBC94">
      <w:numFmt w:val="bullet"/>
      <w:lvlText w:val="•"/>
      <w:lvlJc w:val="left"/>
      <w:pPr>
        <w:ind w:left="4761" w:hanging="305"/>
      </w:pPr>
      <w:rPr>
        <w:rFonts w:hint="default"/>
        <w:lang w:val="ru-RU" w:eastAsia="en-US" w:bidi="ar-SA"/>
      </w:rPr>
    </w:lvl>
    <w:lvl w:ilvl="4" w:tplc="FD8C6E1C">
      <w:numFmt w:val="bullet"/>
      <w:lvlText w:val="•"/>
      <w:lvlJc w:val="left"/>
      <w:pPr>
        <w:ind w:left="5782" w:hanging="305"/>
      </w:pPr>
      <w:rPr>
        <w:rFonts w:hint="default"/>
        <w:lang w:val="ru-RU" w:eastAsia="en-US" w:bidi="ar-SA"/>
      </w:rPr>
    </w:lvl>
    <w:lvl w:ilvl="5" w:tplc="A332242C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6" w:tplc="36A002DE">
      <w:numFmt w:val="bullet"/>
      <w:lvlText w:val="•"/>
      <w:lvlJc w:val="left"/>
      <w:pPr>
        <w:ind w:left="7823" w:hanging="305"/>
      </w:pPr>
      <w:rPr>
        <w:rFonts w:hint="default"/>
        <w:lang w:val="ru-RU" w:eastAsia="en-US" w:bidi="ar-SA"/>
      </w:rPr>
    </w:lvl>
    <w:lvl w:ilvl="7" w:tplc="692C1D72">
      <w:numFmt w:val="bullet"/>
      <w:lvlText w:val="•"/>
      <w:lvlJc w:val="left"/>
      <w:pPr>
        <w:ind w:left="8844" w:hanging="305"/>
      </w:pPr>
      <w:rPr>
        <w:rFonts w:hint="default"/>
        <w:lang w:val="ru-RU" w:eastAsia="en-US" w:bidi="ar-SA"/>
      </w:rPr>
    </w:lvl>
    <w:lvl w:ilvl="8" w:tplc="E6421DFE">
      <w:numFmt w:val="bullet"/>
      <w:lvlText w:val="•"/>
      <w:lvlJc w:val="left"/>
      <w:pPr>
        <w:ind w:left="9865" w:hanging="305"/>
      </w:pPr>
      <w:rPr>
        <w:rFonts w:hint="default"/>
        <w:lang w:val="ru-RU" w:eastAsia="en-US" w:bidi="ar-SA"/>
      </w:rPr>
    </w:lvl>
  </w:abstractNum>
  <w:abstractNum w:abstractNumId="1">
    <w:nsid w:val="0CEF6571"/>
    <w:multiLevelType w:val="multilevel"/>
    <w:tmpl w:val="88523C0E"/>
    <w:lvl w:ilvl="0">
      <w:start w:val="7"/>
      <w:numFmt w:val="decimal"/>
      <w:lvlText w:val="%1"/>
      <w:lvlJc w:val="left"/>
      <w:pPr>
        <w:ind w:left="212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5" w:hanging="42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9" w:hanging="424"/>
      </w:pPr>
      <w:rPr>
        <w:rFonts w:hint="default"/>
        <w:lang w:val="ru-RU" w:eastAsia="en-US" w:bidi="ar-SA"/>
      </w:rPr>
    </w:lvl>
  </w:abstractNum>
  <w:abstractNum w:abstractNumId="2">
    <w:nsid w:val="0D732D13"/>
    <w:multiLevelType w:val="multilevel"/>
    <w:tmpl w:val="5720B8E0"/>
    <w:lvl w:ilvl="0">
      <w:start w:val="2"/>
      <w:numFmt w:val="decimal"/>
      <w:lvlText w:val="%1"/>
      <w:lvlJc w:val="left"/>
      <w:pPr>
        <w:ind w:left="1702" w:hanging="4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02" w:hanging="41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1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10"/>
      </w:pPr>
      <w:rPr>
        <w:rFonts w:hint="default"/>
        <w:lang w:val="ru-RU" w:eastAsia="en-US" w:bidi="ar-SA"/>
      </w:rPr>
    </w:lvl>
  </w:abstractNum>
  <w:abstractNum w:abstractNumId="3">
    <w:nsid w:val="1094321A"/>
    <w:multiLevelType w:val="hybridMultilevel"/>
    <w:tmpl w:val="95B839A8"/>
    <w:lvl w:ilvl="0" w:tplc="574EC386">
      <w:start w:val="1"/>
      <w:numFmt w:val="decimal"/>
      <w:lvlText w:val="%1)"/>
      <w:lvlJc w:val="left"/>
      <w:pPr>
        <w:ind w:left="17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468CE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2" w:tplc="27CAEA3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3" w:tplc="F20A29C0">
      <w:numFmt w:val="bullet"/>
      <w:lvlText w:val="•"/>
      <w:lvlJc w:val="left"/>
      <w:pPr>
        <w:ind w:left="4761" w:hanging="305"/>
      </w:pPr>
      <w:rPr>
        <w:rFonts w:hint="default"/>
        <w:lang w:val="ru-RU" w:eastAsia="en-US" w:bidi="ar-SA"/>
      </w:rPr>
    </w:lvl>
    <w:lvl w:ilvl="4" w:tplc="2ACC31D4">
      <w:numFmt w:val="bullet"/>
      <w:lvlText w:val="•"/>
      <w:lvlJc w:val="left"/>
      <w:pPr>
        <w:ind w:left="5782" w:hanging="305"/>
      </w:pPr>
      <w:rPr>
        <w:rFonts w:hint="default"/>
        <w:lang w:val="ru-RU" w:eastAsia="en-US" w:bidi="ar-SA"/>
      </w:rPr>
    </w:lvl>
    <w:lvl w:ilvl="5" w:tplc="FBF8DFAC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6" w:tplc="7BFAB8E2">
      <w:numFmt w:val="bullet"/>
      <w:lvlText w:val="•"/>
      <w:lvlJc w:val="left"/>
      <w:pPr>
        <w:ind w:left="7823" w:hanging="305"/>
      </w:pPr>
      <w:rPr>
        <w:rFonts w:hint="default"/>
        <w:lang w:val="ru-RU" w:eastAsia="en-US" w:bidi="ar-SA"/>
      </w:rPr>
    </w:lvl>
    <w:lvl w:ilvl="7" w:tplc="4A249A70">
      <w:numFmt w:val="bullet"/>
      <w:lvlText w:val="•"/>
      <w:lvlJc w:val="left"/>
      <w:pPr>
        <w:ind w:left="8844" w:hanging="305"/>
      </w:pPr>
      <w:rPr>
        <w:rFonts w:hint="default"/>
        <w:lang w:val="ru-RU" w:eastAsia="en-US" w:bidi="ar-SA"/>
      </w:rPr>
    </w:lvl>
    <w:lvl w:ilvl="8" w:tplc="276832DA">
      <w:numFmt w:val="bullet"/>
      <w:lvlText w:val="•"/>
      <w:lvlJc w:val="left"/>
      <w:pPr>
        <w:ind w:left="9865" w:hanging="305"/>
      </w:pPr>
      <w:rPr>
        <w:rFonts w:hint="default"/>
        <w:lang w:val="ru-RU" w:eastAsia="en-US" w:bidi="ar-SA"/>
      </w:rPr>
    </w:lvl>
  </w:abstractNum>
  <w:abstractNum w:abstractNumId="4">
    <w:nsid w:val="20B61A4D"/>
    <w:multiLevelType w:val="multilevel"/>
    <w:tmpl w:val="ED9C03B4"/>
    <w:lvl w:ilvl="0">
      <w:start w:val="3"/>
      <w:numFmt w:val="decimal"/>
      <w:lvlText w:val="%1"/>
      <w:lvlJc w:val="left"/>
      <w:pPr>
        <w:ind w:left="21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5" w:hanging="492"/>
      </w:pPr>
      <w:rPr>
        <w:rFonts w:hint="default"/>
        <w:lang w:val="ru-RU" w:eastAsia="en-US" w:bidi="ar-SA"/>
      </w:rPr>
    </w:lvl>
  </w:abstractNum>
  <w:abstractNum w:abstractNumId="5">
    <w:nsid w:val="243C4052"/>
    <w:multiLevelType w:val="multilevel"/>
    <w:tmpl w:val="79F06296"/>
    <w:lvl w:ilvl="0">
      <w:start w:val="6"/>
      <w:numFmt w:val="decimal"/>
      <w:lvlText w:val="%1"/>
      <w:lvlJc w:val="left"/>
      <w:pPr>
        <w:ind w:left="21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2" w:hanging="492"/>
      </w:pPr>
      <w:rPr>
        <w:rFonts w:hint="default"/>
        <w:lang w:val="ru-RU" w:eastAsia="en-US" w:bidi="ar-SA"/>
      </w:rPr>
    </w:lvl>
  </w:abstractNum>
  <w:abstractNum w:abstractNumId="6">
    <w:nsid w:val="28B85664"/>
    <w:multiLevelType w:val="multilevel"/>
    <w:tmpl w:val="8326E78A"/>
    <w:lvl w:ilvl="0">
      <w:start w:val="4"/>
      <w:numFmt w:val="decimal"/>
      <w:lvlText w:val="%1"/>
      <w:lvlJc w:val="left"/>
      <w:pPr>
        <w:ind w:left="1702" w:hanging="4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1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1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10"/>
      </w:pPr>
      <w:rPr>
        <w:rFonts w:hint="default"/>
        <w:lang w:val="ru-RU" w:eastAsia="en-US" w:bidi="ar-SA"/>
      </w:rPr>
    </w:lvl>
  </w:abstractNum>
  <w:abstractNum w:abstractNumId="7">
    <w:nsid w:val="33435E90"/>
    <w:multiLevelType w:val="hybridMultilevel"/>
    <w:tmpl w:val="1B2E2ECE"/>
    <w:lvl w:ilvl="0" w:tplc="DAFC8A8E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EF37E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2" w:tplc="E968EB56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3" w:tplc="EC24B7A8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4" w:tplc="16ECB9AE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5" w:tplc="EE0CD08A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6" w:tplc="D004B040">
      <w:numFmt w:val="bullet"/>
      <w:lvlText w:val="•"/>
      <w:lvlJc w:val="left"/>
      <w:pPr>
        <w:ind w:left="7823" w:hanging="164"/>
      </w:pPr>
      <w:rPr>
        <w:rFonts w:hint="default"/>
        <w:lang w:val="ru-RU" w:eastAsia="en-US" w:bidi="ar-SA"/>
      </w:rPr>
    </w:lvl>
    <w:lvl w:ilvl="7" w:tplc="216EE34A">
      <w:numFmt w:val="bullet"/>
      <w:lvlText w:val="•"/>
      <w:lvlJc w:val="left"/>
      <w:pPr>
        <w:ind w:left="8844" w:hanging="164"/>
      </w:pPr>
      <w:rPr>
        <w:rFonts w:hint="default"/>
        <w:lang w:val="ru-RU" w:eastAsia="en-US" w:bidi="ar-SA"/>
      </w:rPr>
    </w:lvl>
    <w:lvl w:ilvl="8" w:tplc="457AA624">
      <w:numFmt w:val="bullet"/>
      <w:lvlText w:val="•"/>
      <w:lvlJc w:val="left"/>
      <w:pPr>
        <w:ind w:left="9865" w:hanging="164"/>
      </w:pPr>
      <w:rPr>
        <w:rFonts w:hint="default"/>
        <w:lang w:val="ru-RU" w:eastAsia="en-US" w:bidi="ar-SA"/>
      </w:rPr>
    </w:lvl>
  </w:abstractNum>
  <w:abstractNum w:abstractNumId="8">
    <w:nsid w:val="43CE790E"/>
    <w:multiLevelType w:val="multilevel"/>
    <w:tmpl w:val="3AF073D0"/>
    <w:lvl w:ilvl="0">
      <w:start w:val="5"/>
      <w:numFmt w:val="decimal"/>
      <w:lvlText w:val="%1"/>
      <w:lvlJc w:val="left"/>
      <w:pPr>
        <w:ind w:left="215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8" w:hanging="4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7" w:hanging="456"/>
      </w:pPr>
      <w:rPr>
        <w:rFonts w:hint="default"/>
        <w:lang w:val="ru-RU" w:eastAsia="en-US" w:bidi="ar-SA"/>
      </w:rPr>
    </w:lvl>
  </w:abstractNum>
  <w:abstractNum w:abstractNumId="9">
    <w:nsid w:val="4F792902"/>
    <w:multiLevelType w:val="multilevel"/>
    <w:tmpl w:val="876492FE"/>
    <w:lvl w:ilvl="0">
      <w:start w:val="1"/>
      <w:numFmt w:val="decimal"/>
      <w:lvlText w:val="%1."/>
      <w:lvlJc w:val="left"/>
      <w:pPr>
        <w:ind w:left="1982" w:hanging="28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492"/>
      </w:pPr>
      <w:rPr>
        <w:rFonts w:hint="default"/>
        <w:lang w:val="ru-RU" w:eastAsia="en-US" w:bidi="ar-SA"/>
      </w:rPr>
    </w:lvl>
  </w:abstractNum>
  <w:abstractNum w:abstractNumId="10">
    <w:nsid w:val="72B675A2"/>
    <w:multiLevelType w:val="multilevel"/>
    <w:tmpl w:val="A6488DE6"/>
    <w:lvl w:ilvl="0">
      <w:start w:val="2"/>
      <w:numFmt w:val="decimal"/>
      <w:lvlText w:val="%1"/>
      <w:lvlJc w:val="left"/>
      <w:pPr>
        <w:ind w:left="226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3" w:hanging="49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7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5DF8"/>
    <w:rsid w:val="00224846"/>
    <w:rsid w:val="0061687C"/>
    <w:rsid w:val="00B75DF8"/>
    <w:rsid w:val="00BE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D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5DF8"/>
    <w:pPr>
      <w:ind w:left="17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75DF8"/>
    <w:pPr>
      <w:spacing w:before="1"/>
      <w:ind w:left="2690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5DF8"/>
    <w:pPr>
      <w:ind w:left="1702"/>
    </w:pPr>
  </w:style>
  <w:style w:type="paragraph" w:customStyle="1" w:styleId="TableParagraph">
    <w:name w:val="Table Paragraph"/>
    <w:basedOn w:val="a"/>
    <w:uiPriority w:val="1"/>
    <w:qFormat/>
    <w:rsid w:val="00B75DF8"/>
  </w:style>
  <w:style w:type="paragraph" w:styleId="a5">
    <w:name w:val="Balloon Text"/>
    <w:basedOn w:val="a"/>
    <w:link w:val="a6"/>
    <w:uiPriority w:val="99"/>
    <w:semiHidden/>
    <w:unhideWhenUsed/>
    <w:rsid w:val="00224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2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9MtGk4mpCzBWvS/s2XvzWlGLkbI=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q5bZOSX40WlXhWu6Q5x+uvzrrfN8jPXyZC1rOItTdNnM8N4/Bd1UUBGReU++iVgaCqrVVBAp
    EjGiZudQak5o/1lSD5fZid265WPXu1mXg49yLwrZzomeKWUhLaHpVl2uBLshTF7oU+d2jDoV
    gSWvjsQf1xJEmfcda7uS/uS8ppE=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W7dytDGmGJjJ6U1nBc1mrnMsaUA=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4DdpHgs3F9uhHWQaomux267lWUA=</DigestValue>
      </Reference>
      <Reference URI="/word/numbering.xml?ContentType=application/vnd.openxmlformats-officedocument.wordprocessingml.numbering+xml">
        <DigestMethod Algorithm="http://www.w3.org/2000/09/xmldsig#sha1"/>
        <DigestValue>jBGV21AQmEUMzkpd41Vsk7UQoCc=</DigestValue>
      </Reference>
      <Reference URI="/word/settings.xml?ContentType=application/vnd.openxmlformats-officedocument.wordprocessingml.settings+xml">
        <DigestMethod Algorithm="http://www.w3.org/2000/09/xmldsig#sha1"/>
        <DigestValue>jP5XSEy160P6hr41D27HhYPklIA=</DigestValue>
      </Reference>
      <Reference URI="/word/styles.xml?ContentType=application/vnd.openxmlformats-officedocument.wordprocessingml.styles+xml">
        <DigestMethod Algorithm="http://www.w3.org/2000/09/xmldsig#sha1"/>
        <DigestValue>lLoFjnH/jLV3sJIsXSEjSxnvJds=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2021-01-11T10:52:15Z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2020-11-30T23:12:00Z</dcterms:created>
  <dcterms:modified xsi:type="dcterms:W3CDTF">2020-12-29T12:21:00Z</dcterms:modified>
</cp:coreProperties>
</file>