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C3" w:rsidRDefault="007C3CAB">
      <w:pPr>
        <w:pStyle w:val="a3"/>
        <w:ind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560564" cy="10515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C3" w:rsidRDefault="00C82BC3">
      <w:pPr>
        <w:rPr>
          <w:sz w:val="20"/>
        </w:rPr>
        <w:sectPr w:rsidR="00C82BC3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p w:rsidR="007C3CAB" w:rsidRPr="00660E06" w:rsidRDefault="007C3CAB" w:rsidP="007C3CAB">
      <w:pPr>
        <w:spacing w:before="30"/>
        <w:ind w:hanging="360"/>
        <w:jc w:val="center"/>
        <w:rPr>
          <w:b/>
          <w:bCs/>
          <w:sz w:val="28"/>
          <w:szCs w:val="28"/>
          <w:lang w:eastAsia="ru-RU"/>
        </w:rPr>
      </w:pPr>
      <w:r w:rsidRPr="00660E06">
        <w:rPr>
          <w:b/>
          <w:bCs/>
          <w:sz w:val="28"/>
          <w:szCs w:val="28"/>
          <w:lang w:eastAsia="ru-RU"/>
        </w:rPr>
        <w:lastRenderedPageBreak/>
        <w:t>Муниципальное автономное дошкольное образовательное учреждение</w:t>
      </w:r>
    </w:p>
    <w:p w:rsidR="007C3CAB" w:rsidRPr="00660E06" w:rsidRDefault="007C3CAB" w:rsidP="007C3CAB">
      <w:pPr>
        <w:spacing w:before="30"/>
        <w:ind w:hanging="360"/>
        <w:jc w:val="center"/>
        <w:rPr>
          <w:b/>
          <w:bCs/>
          <w:sz w:val="28"/>
          <w:szCs w:val="28"/>
          <w:lang w:eastAsia="ru-RU"/>
        </w:rPr>
      </w:pPr>
      <w:r w:rsidRPr="00660E06">
        <w:rPr>
          <w:b/>
          <w:bCs/>
          <w:sz w:val="28"/>
          <w:szCs w:val="28"/>
          <w:lang w:eastAsia="ru-RU"/>
        </w:rPr>
        <w:t>центр развития ребенка – детский сад №14 города Кропоткин</w:t>
      </w:r>
    </w:p>
    <w:p w:rsidR="007C3CAB" w:rsidRPr="00660E06" w:rsidRDefault="007C3CAB" w:rsidP="007C3CAB">
      <w:pPr>
        <w:spacing w:before="30"/>
        <w:ind w:hanging="360"/>
        <w:jc w:val="center"/>
        <w:rPr>
          <w:b/>
          <w:bCs/>
          <w:sz w:val="28"/>
          <w:szCs w:val="28"/>
          <w:lang w:eastAsia="ru-RU"/>
        </w:rPr>
      </w:pPr>
      <w:r w:rsidRPr="00660E06">
        <w:rPr>
          <w:b/>
          <w:bCs/>
          <w:sz w:val="28"/>
          <w:szCs w:val="28"/>
          <w:lang w:eastAsia="ru-RU"/>
        </w:rPr>
        <w:t>муниципального образования Кавказский район</w:t>
      </w:r>
    </w:p>
    <w:p w:rsidR="007C3CAB" w:rsidRPr="00660E06" w:rsidRDefault="007C3CAB" w:rsidP="007C3CAB">
      <w:pPr>
        <w:spacing w:before="30"/>
        <w:ind w:hanging="360"/>
        <w:jc w:val="center"/>
        <w:rPr>
          <w:b/>
          <w:bCs/>
          <w:sz w:val="28"/>
          <w:szCs w:val="28"/>
          <w:lang w:eastAsia="ru-RU"/>
        </w:rPr>
      </w:pPr>
      <w:r w:rsidRPr="00895CC7">
        <w:rPr>
          <w:b/>
          <w:bCs/>
          <w:sz w:val="28"/>
          <w:szCs w:val="28"/>
          <w:lang w:eastAsia="ru-RU"/>
        </w:rPr>
        <w:pict>
          <v:rect id="_x0000_i1027" style="width:595.5pt;height:1.5pt" o:hralign="center" o:hrstd="t" o:hrnoshade="t" o:hr="t" fillcolor="black [3213]" stroked="f"/>
        </w:pict>
      </w:r>
    </w:p>
    <w:p w:rsidR="007C3CAB" w:rsidRPr="00660E06" w:rsidRDefault="007C3CAB" w:rsidP="007C3CAB">
      <w:pPr>
        <w:spacing w:before="30"/>
        <w:ind w:hanging="360"/>
        <w:jc w:val="center"/>
        <w:rPr>
          <w:b/>
          <w:bCs/>
          <w:sz w:val="28"/>
          <w:szCs w:val="28"/>
          <w:lang w:eastAsia="ru-RU"/>
        </w:rPr>
      </w:pPr>
    </w:p>
    <w:p w:rsidR="007C3CAB" w:rsidRPr="00660E06" w:rsidRDefault="007C3CAB" w:rsidP="007C3CAB">
      <w:pPr>
        <w:spacing w:before="30"/>
        <w:ind w:hanging="360"/>
        <w:jc w:val="center"/>
        <w:rPr>
          <w:b/>
          <w:bCs/>
          <w:sz w:val="28"/>
          <w:szCs w:val="28"/>
          <w:lang w:eastAsia="ru-RU"/>
        </w:rPr>
      </w:pPr>
    </w:p>
    <w:p w:rsidR="007C3CAB" w:rsidRPr="00660E06" w:rsidRDefault="007C3CAB" w:rsidP="007C3CAB">
      <w:pPr>
        <w:spacing w:before="30"/>
        <w:ind w:hanging="36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7"/>
        <w:tblW w:w="10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175"/>
      </w:tblGrid>
      <w:tr w:rsidR="007C3CAB" w:rsidRPr="00660E06" w:rsidTr="00A5251C">
        <w:tc>
          <w:tcPr>
            <w:tcW w:w="5353" w:type="dxa"/>
          </w:tcPr>
          <w:p w:rsidR="007C3CAB" w:rsidRPr="00660E06" w:rsidRDefault="007C3CAB" w:rsidP="00A5251C">
            <w:pPr>
              <w:spacing w:before="3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5" w:type="dxa"/>
          </w:tcPr>
          <w:p w:rsidR="007C3CAB" w:rsidRPr="00660E06" w:rsidRDefault="007C3CAB" w:rsidP="00A5251C">
            <w:pPr>
              <w:spacing w:before="30"/>
              <w:rPr>
                <w:bCs/>
                <w:sz w:val="28"/>
                <w:szCs w:val="28"/>
                <w:lang w:eastAsia="ru-RU"/>
              </w:rPr>
            </w:pPr>
            <w:r w:rsidRPr="00660E06">
              <w:rPr>
                <w:bCs/>
                <w:sz w:val="28"/>
                <w:szCs w:val="28"/>
                <w:lang w:eastAsia="ru-RU"/>
              </w:rPr>
              <w:t>Утверждено</w:t>
            </w:r>
          </w:p>
          <w:p w:rsidR="007C3CAB" w:rsidRPr="00660E06" w:rsidRDefault="007C3CAB" w:rsidP="00A5251C">
            <w:pPr>
              <w:spacing w:before="30"/>
              <w:rPr>
                <w:bCs/>
                <w:sz w:val="28"/>
                <w:szCs w:val="28"/>
                <w:lang w:eastAsia="ru-RU"/>
              </w:rPr>
            </w:pPr>
            <w:r w:rsidRPr="00660E06">
              <w:rPr>
                <w:bCs/>
                <w:sz w:val="28"/>
                <w:szCs w:val="28"/>
                <w:lang w:eastAsia="ru-RU"/>
              </w:rPr>
              <w:t>Заведующий МАДОУ ЦРР-д/с №14</w:t>
            </w:r>
          </w:p>
          <w:p w:rsidR="007C3CAB" w:rsidRPr="00660E06" w:rsidRDefault="007C3CAB" w:rsidP="00A5251C">
            <w:pPr>
              <w:spacing w:before="30"/>
              <w:rPr>
                <w:bCs/>
                <w:sz w:val="28"/>
                <w:szCs w:val="28"/>
                <w:lang w:eastAsia="ru-RU"/>
              </w:rPr>
            </w:pPr>
            <w:r w:rsidRPr="00660E06">
              <w:rPr>
                <w:bCs/>
                <w:sz w:val="28"/>
                <w:szCs w:val="28"/>
                <w:lang w:eastAsia="ru-RU"/>
              </w:rPr>
              <w:t>________________Л.Д. Ландарь</w:t>
            </w:r>
          </w:p>
          <w:p w:rsidR="007C3CAB" w:rsidRPr="00660E06" w:rsidRDefault="007C3CAB" w:rsidP="00A5251C">
            <w:pPr>
              <w:spacing w:before="3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приказ №173 от 31.05</w:t>
            </w:r>
            <w:r w:rsidRPr="00660E06">
              <w:rPr>
                <w:bCs/>
                <w:sz w:val="28"/>
                <w:szCs w:val="28"/>
                <w:lang w:eastAsia="ru-RU"/>
              </w:rPr>
              <w:t>.201</w:t>
            </w:r>
            <w:r>
              <w:rPr>
                <w:bCs/>
                <w:sz w:val="28"/>
                <w:szCs w:val="28"/>
                <w:lang w:eastAsia="ru-RU"/>
              </w:rPr>
              <w:t>8</w:t>
            </w:r>
            <w:r w:rsidRPr="00660E06">
              <w:rPr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7C3CAB" w:rsidRDefault="007C3CAB" w:rsidP="007C3CAB">
      <w:pPr>
        <w:pStyle w:val="a3"/>
        <w:rPr>
          <w:rFonts w:ascii="Calibri"/>
          <w:sz w:val="20"/>
        </w:rPr>
      </w:pPr>
    </w:p>
    <w:p w:rsidR="007C3CAB" w:rsidRDefault="007C3CAB" w:rsidP="007C3CAB">
      <w:pPr>
        <w:pStyle w:val="a3"/>
        <w:spacing w:before="2"/>
        <w:jc w:val="center"/>
        <w:rPr>
          <w:b/>
          <w:sz w:val="40"/>
          <w:szCs w:val="40"/>
        </w:rPr>
      </w:pPr>
    </w:p>
    <w:p w:rsidR="007C3CAB" w:rsidRDefault="007C3CAB" w:rsidP="007C3CAB">
      <w:pPr>
        <w:pStyle w:val="a3"/>
        <w:spacing w:before="2"/>
        <w:jc w:val="center"/>
        <w:rPr>
          <w:b/>
          <w:sz w:val="40"/>
          <w:szCs w:val="40"/>
        </w:rPr>
      </w:pPr>
    </w:p>
    <w:p w:rsidR="007C3CAB" w:rsidRDefault="007C3CAB" w:rsidP="007C3CAB">
      <w:pPr>
        <w:pStyle w:val="a3"/>
        <w:spacing w:before="2"/>
        <w:jc w:val="center"/>
        <w:rPr>
          <w:b/>
          <w:sz w:val="40"/>
          <w:szCs w:val="40"/>
        </w:rPr>
      </w:pPr>
    </w:p>
    <w:p w:rsidR="007C3CAB" w:rsidRDefault="007C3CAB" w:rsidP="007C3CAB">
      <w:pPr>
        <w:pStyle w:val="a3"/>
        <w:spacing w:before="2"/>
        <w:jc w:val="center"/>
        <w:rPr>
          <w:b/>
          <w:sz w:val="40"/>
          <w:szCs w:val="40"/>
        </w:rPr>
      </w:pPr>
    </w:p>
    <w:p w:rsidR="007C3CAB" w:rsidRDefault="007C3CAB" w:rsidP="007C3CAB">
      <w:pPr>
        <w:pStyle w:val="a3"/>
        <w:spacing w:before="2"/>
        <w:jc w:val="center"/>
        <w:rPr>
          <w:b/>
          <w:sz w:val="40"/>
          <w:szCs w:val="40"/>
        </w:rPr>
      </w:pPr>
    </w:p>
    <w:p w:rsidR="007C3CAB" w:rsidRDefault="007C3CAB" w:rsidP="007C3CAB">
      <w:pPr>
        <w:pStyle w:val="a3"/>
        <w:spacing w:before="2"/>
        <w:jc w:val="center"/>
        <w:rPr>
          <w:b/>
          <w:sz w:val="40"/>
          <w:szCs w:val="40"/>
        </w:rPr>
      </w:pPr>
    </w:p>
    <w:p w:rsidR="007C3CAB" w:rsidRPr="007C3CAB" w:rsidRDefault="007C3CAB" w:rsidP="007C3CAB">
      <w:pPr>
        <w:pStyle w:val="a3"/>
        <w:spacing w:before="2"/>
        <w:jc w:val="center"/>
        <w:rPr>
          <w:b/>
        </w:rPr>
      </w:pPr>
      <w:r w:rsidRPr="007C3CAB">
        <w:rPr>
          <w:b/>
        </w:rPr>
        <w:t xml:space="preserve">Порядок </w:t>
      </w:r>
    </w:p>
    <w:p w:rsidR="007C3CAB" w:rsidRPr="007C3CAB" w:rsidRDefault="007C3CAB" w:rsidP="007C3CAB">
      <w:pPr>
        <w:pStyle w:val="a3"/>
        <w:spacing w:before="2"/>
        <w:jc w:val="center"/>
        <w:rPr>
          <w:b/>
        </w:rPr>
      </w:pPr>
      <w:r w:rsidRPr="007C3CAB">
        <w:rPr>
          <w:b/>
        </w:rPr>
        <w:t>обращения за компенсацией части родительской платы за присмотр и уход за детьми, посещающими МАДОУ ЦРР-д/с №14</w:t>
      </w:r>
      <w:r>
        <w:rPr>
          <w:b/>
        </w:rPr>
        <w:t xml:space="preserve">, </w:t>
      </w:r>
      <w:proofErr w:type="gramStart"/>
      <w:r>
        <w:rPr>
          <w:b/>
        </w:rPr>
        <w:t>реализующим</w:t>
      </w:r>
      <w:proofErr w:type="gramEnd"/>
      <w:r>
        <w:rPr>
          <w:b/>
        </w:rPr>
        <w:t xml:space="preserve"> образовательную программу дошкольного образования и ее выплаты</w:t>
      </w:r>
    </w:p>
    <w:p w:rsidR="007C3CAB" w:rsidRDefault="007C3CAB" w:rsidP="007C3CAB">
      <w:pPr>
        <w:pStyle w:val="a3"/>
        <w:spacing w:before="2"/>
      </w:pPr>
    </w:p>
    <w:p w:rsidR="007C3CAB" w:rsidRDefault="007C3CAB" w:rsidP="007C3CAB">
      <w:pPr>
        <w:pStyle w:val="a3"/>
        <w:spacing w:before="2"/>
      </w:pPr>
    </w:p>
    <w:p w:rsidR="007C3CAB" w:rsidRDefault="007C3CAB" w:rsidP="007C3CAB">
      <w:pPr>
        <w:pStyle w:val="a3"/>
        <w:spacing w:before="2"/>
      </w:pPr>
    </w:p>
    <w:p w:rsidR="007C3CAB" w:rsidRDefault="007C3CAB" w:rsidP="007C3CAB">
      <w:pPr>
        <w:pStyle w:val="a3"/>
        <w:spacing w:before="2"/>
      </w:pPr>
    </w:p>
    <w:p w:rsidR="007C3CAB" w:rsidRDefault="007C3CAB" w:rsidP="007C3CAB">
      <w:pPr>
        <w:pStyle w:val="a3"/>
        <w:spacing w:before="2"/>
      </w:pPr>
    </w:p>
    <w:p w:rsidR="007C3CAB" w:rsidRDefault="007C3CAB" w:rsidP="007C3CAB">
      <w:pPr>
        <w:pStyle w:val="a3"/>
        <w:spacing w:before="2"/>
      </w:pPr>
    </w:p>
    <w:p w:rsidR="007C3CAB" w:rsidRDefault="007C3CAB" w:rsidP="007C3CAB">
      <w:pPr>
        <w:pStyle w:val="Heading1"/>
        <w:tabs>
          <w:tab w:val="left" w:pos="9639"/>
        </w:tabs>
        <w:spacing w:before="67"/>
        <w:ind w:left="0"/>
        <w:jc w:val="center"/>
      </w:pPr>
    </w:p>
    <w:p w:rsidR="007C3CAB" w:rsidRDefault="007C3CAB" w:rsidP="007C3CAB">
      <w:pPr>
        <w:pStyle w:val="Heading1"/>
        <w:tabs>
          <w:tab w:val="left" w:pos="9639"/>
        </w:tabs>
        <w:spacing w:before="67"/>
        <w:ind w:left="0"/>
        <w:jc w:val="center"/>
        <w:sectPr w:rsidR="007C3CAB" w:rsidSect="007C3CAB">
          <w:pgSz w:w="11910" w:h="16840"/>
          <w:pgMar w:top="800" w:right="711" w:bottom="280" w:left="1560" w:header="720" w:footer="720" w:gutter="0"/>
          <w:cols w:space="720"/>
        </w:sectPr>
      </w:pPr>
    </w:p>
    <w:p w:rsidR="00C82BC3" w:rsidRDefault="007C3CAB">
      <w:pPr>
        <w:pStyle w:val="Heading1"/>
        <w:spacing w:before="67"/>
        <w:ind w:left="229" w:right="505"/>
        <w:jc w:val="center"/>
      </w:pPr>
      <w:r>
        <w:lastRenderedPageBreak/>
        <w:t>1.Общие положения</w:t>
      </w:r>
    </w:p>
    <w:p w:rsidR="00C82BC3" w:rsidRDefault="00C82BC3">
      <w:pPr>
        <w:pStyle w:val="a3"/>
        <w:spacing w:before="9"/>
        <w:rPr>
          <w:b/>
          <w:sz w:val="27"/>
        </w:rPr>
      </w:pPr>
    </w:p>
    <w:p w:rsidR="00C82BC3" w:rsidRDefault="007C3CAB">
      <w:pPr>
        <w:pStyle w:val="a4"/>
        <w:numPr>
          <w:ilvl w:val="0"/>
          <w:numId w:val="3"/>
        </w:numPr>
        <w:tabs>
          <w:tab w:val="left" w:pos="2694"/>
        </w:tabs>
        <w:ind w:right="842" w:firstLine="707"/>
        <w:jc w:val="both"/>
        <w:rPr>
          <w:sz w:val="28"/>
        </w:rPr>
      </w:pPr>
      <w:proofErr w:type="gramStart"/>
      <w:r>
        <w:rPr>
          <w:sz w:val="28"/>
        </w:rPr>
        <w:t>Настоящий Порядок обращения за компенсацией части родительской платы за присмотр и уход за детьми (далее - компенсация), посещающими муниципальное автономное дошкольное образовательное учреждение центр развития ребенка – детский сад № 14 города Кропоткин м</w:t>
      </w:r>
      <w:r>
        <w:rPr>
          <w:sz w:val="28"/>
        </w:rPr>
        <w:t>униципального образования Кавказский район (далее - МАДОУ), реализующим образовательную программу дошкольного образования и ее выплаты (далее Порядок) регламентирует процедуру обращения родителей (законных представителей) за компенсацией части родительской</w:t>
      </w:r>
      <w:r>
        <w:rPr>
          <w:sz w:val="28"/>
        </w:rPr>
        <w:t xml:space="preserve"> платы, внесенной за присмотр</w:t>
      </w:r>
      <w:proofErr w:type="gramEnd"/>
      <w:r>
        <w:rPr>
          <w:sz w:val="28"/>
        </w:rPr>
        <w:t xml:space="preserve"> и уход за ребенком, посещающим МАДОУ, реализующим образовательную программу дошкольного образования, и ее</w:t>
      </w:r>
      <w:r>
        <w:rPr>
          <w:spacing w:val="-14"/>
          <w:sz w:val="28"/>
        </w:rPr>
        <w:t xml:space="preserve"> </w:t>
      </w:r>
      <w:r>
        <w:rPr>
          <w:sz w:val="28"/>
        </w:rPr>
        <w:t>выплаты.</w:t>
      </w:r>
    </w:p>
    <w:p w:rsidR="00C82BC3" w:rsidRDefault="007C3CAB">
      <w:pPr>
        <w:pStyle w:val="a4"/>
        <w:numPr>
          <w:ilvl w:val="0"/>
          <w:numId w:val="3"/>
        </w:numPr>
        <w:tabs>
          <w:tab w:val="left" w:pos="2734"/>
        </w:tabs>
        <w:ind w:right="845" w:firstLine="707"/>
        <w:jc w:val="both"/>
        <w:rPr>
          <w:sz w:val="28"/>
        </w:rPr>
      </w:pPr>
      <w:r>
        <w:rPr>
          <w:sz w:val="28"/>
        </w:rPr>
        <w:t>Настоящий Порядок разработан в соответствии с Законом РФ «Об образовании» от 29 декабря 2012 г. N 273, Постанов</w:t>
      </w:r>
      <w:r>
        <w:rPr>
          <w:sz w:val="28"/>
        </w:rPr>
        <w:t>лением главы администрации</w:t>
      </w:r>
      <w:r>
        <w:rPr>
          <w:spacing w:val="33"/>
          <w:sz w:val="28"/>
        </w:rPr>
        <w:t xml:space="preserve"> </w:t>
      </w:r>
      <w:r>
        <w:rPr>
          <w:sz w:val="28"/>
        </w:rPr>
        <w:t>(губернатора)</w:t>
      </w:r>
      <w:r>
        <w:rPr>
          <w:spacing w:val="30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края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12</w:t>
      </w:r>
      <w:r>
        <w:rPr>
          <w:spacing w:val="3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8"/>
          <w:sz w:val="28"/>
        </w:rPr>
        <w:t xml:space="preserve"> </w:t>
      </w:r>
      <w:r>
        <w:rPr>
          <w:sz w:val="28"/>
        </w:rPr>
        <w:t>2013</w:t>
      </w:r>
      <w:r>
        <w:rPr>
          <w:spacing w:val="30"/>
          <w:sz w:val="28"/>
        </w:rPr>
        <w:t xml:space="preserve"> </w:t>
      </w:r>
      <w:r>
        <w:rPr>
          <w:sz w:val="28"/>
        </w:rPr>
        <w:t>года</w:t>
      </w:r>
    </w:p>
    <w:p w:rsidR="00C82BC3" w:rsidRDefault="007C3CAB">
      <w:pPr>
        <w:pStyle w:val="a3"/>
        <w:ind w:left="1702" w:right="851"/>
        <w:jc w:val="both"/>
      </w:pPr>
      <w:r>
        <w:t>№ 1460 «Об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</w:t>
      </w:r>
      <w:r>
        <w:t>, реализующие образовательную программу дошкольного образования, и ее выплаты</w:t>
      </w:r>
    </w:p>
    <w:p w:rsidR="00C82BC3" w:rsidRDefault="007C3CAB">
      <w:pPr>
        <w:pStyle w:val="a3"/>
        <w:spacing w:line="320" w:lineRule="exact"/>
        <w:ind w:left="1702"/>
        <w:jc w:val="both"/>
      </w:pPr>
      <w:r>
        <w:rPr>
          <w:color w:val="2C2C2C"/>
        </w:rPr>
        <w:t>(с изменениями на: 27.02.2018г.).</w:t>
      </w:r>
    </w:p>
    <w:p w:rsidR="00C82BC3" w:rsidRDefault="007C3CAB">
      <w:pPr>
        <w:pStyle w:val="a4"/>
        <w:numPr>
          <w:ilvl w:val="0"/>
          <w:numId w:val="3"/>
        </w:numPr>
        <w:tabs>
          <w:tab w:val="left" w:pos="2849"/>
        </w:tabs>
        <w:spacing w:before="2"/>
        <w:ind w:right="845" w:firstLine="707"/>
        <w:jc w:val="both"/>
        <w:rPr>
          <w:sz w:val="28"/>
        </w:rPr>
      </w:pPr>
      <w:r>
        <w:rPr>
          <w:sz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ребенком МАДО</w:t>
      </w:r>
      <w:r>
        <w:rPr>
          <w:sz w:val="28"/>
        </w:rPr>
        <w:t>У (далее - получатель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компенсации).</w:t>
      </w:r>
    </w:p>
    <w:p w:rsidR="00C82BC3" w:rsidRDefault="007C3CAB">
      <w:pPr>
        <w:pStyle w:val="a4"/>
        <w:numPr>
          <w:ilvl w:val="0"/>
          <w:numId w:val="3"/>
        </w:numPr>
        <w:tabs>
          <w:tab w:val="left" w:pos="2977"/>
        </w:tabs>
        <w:ind w:right="843" w:firstLine="707"/>
        <w:jc w:val="both"/>
        <w:rPr>
          <w:sz w:val="28"/>
        </w:rPr>
      </w:pPr>
      <w:r>
        <w:rPr>
          <w:sz w:val="28"/>
        </w:rPr>
        <w:t>Компенсация начисляется ежеквартально за предыдущие, фактически оплаченные родителями (законными представителями) месяцы присмотра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ухода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6"/>
          <w:sz w:val="28"/>
        </w:rPr>
        <w:t xml:space="preserve"> </w:t>
      </w:r>
      <w:r>
        <w:rPr>
          <w:sz w:val="28"/>
        </w:rPr>
        <w:t>посещающим</w:t>
      </w:r>
      <w:r>
        <w:rPr>
          <w:spacing w:val="18"/>
          <w:sz w:val="28"/>
        </w:rPr>
        <w:t xml:space="preserve"> </w:t>
      </w:r>
      <w:r>
        <w:rPr>
          <w:sz w:val="28"/>
        </w:rPr>
        <w:t>МАДОУ:</w:t>
      </w:r>
    </w:p>
    <w:p w:rsidR="00C82BC3" w:rsidRDefault="007C3CAB">
      <w:pPr>
        <w:pStyle w:val="a4"/>
        <w:numPr>
          <w:ilvl w:val="0"/>
          <w:numId w:val="2"/>
        </w:numPr>
        <w:tabs>
          <w:tab w:val="left" w:pos="1916"/>
        </w:tabs>
        <w:spacing w:line="242" w:lineRule="auto"/>
        <w:ind w:right="846" w:firstLine="0"/>
        <w:rPr>
          <w:sz w:val="28"/>
        </w:rPr>
      </w:pPr>
      <w:r>
        <w:rPr>
          <w:sz w:val="28"/>
        </w:rPr>
        <w:t>на первого ребенка - в размере не менее 20 процент</w:t>
      </w:r>
      <w:r>
        <w:rPr>
          <w:sz w:val="28"/>
        </w:rPr>
        <w:t>ов среднего размера родительской платы за присмотр и уход за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ребенком;</w:t>
      </w:r>
    </w:p>
    <w:p w:rsidR="00C82BC3" w:rsidRDefault="007C3CAB">
      <w:pPr>
        <w:pStyle w:val="a4"/>
        <w:numPr>
          <w:ilvl w:val="0"/>
          <w:numId w:val="2"/>
        </w:numPr>
        <w:tabs>
          <w:tab w:val="left" w:pos="1875"/>
        </w:tabs>
        <w:spacing w:line="317" w:lineRule="exact"/>
        <w:ind w:left="1874" w:hanging="173"/>
        <w:rPr>
          <w:sz w:val="28"/>
        </w:rPr>
      </w:pP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менее</w:t>
      </w:r>
      <w:r>
        <w:rPr>
          <w:spacing w:val="8"/>
          <w:sz w:val="28"/>
        </w:rPr>
        <w:t xml:space="preserve"> </w:t>
      </w:r>
      <w:r>
        <w:rPr>
          <w:sz w:val="28"/>
        </w:rPr>
        <w:t>50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8"/>
          <w:sz w:val="28"/>
        </w:rPr>
        <w:t xml:space="preserve"> </w:t>
      </w:r>
      <w:r>
        <w:rPr>
          <w:sz w:val="28"/>
        </w:rPr>
        <w:t>такой</w:t>
      </w:r>
      <w:r>
        <w:rPr>
          <w:spacing w:val="8"/>
          <w:sz w:val="28"/>
        </w:rPr>
        <w:t xml:space="preserve"> </w:t>
      </w:r>
      <w:r>
        <w:rPr>
          <w:sz w:val="28"/>
        </w:rPr>
        <w:t>платы;</w:t>
      </w:r>
    </w:p>
    <w:p w:rsidR="00C82BC3" w:rsidRDefault="007C3CAB">
      <w:pPr>
        <w:pStyle w:val="a4"/>
        <w:numPr>
          <w:ilvl w:val="0"/>
          <w:numId w:val="2"/>
        </w:numPr>
        <w:tabs>
          <w:tab w:val="left" w:pos="1974"/>
          <w:tab w:val="left" w:pos="4225"/>
          <w:tab w:val="left" w:pos="4849"/>
          <w:tab w:val="left" w:pos="6717"/>
          <w:tab w:val="left" w:pos="7693"/>
          <w:tab w:val="left" w:pos="8941"/>
          <w:tab w:val="left" w:pos="10264"/>
          <w:tab w:val="left" w:pos="10298"/>
        </w:tabs>
        <w:ind w:right="845" w:firstLine="0"/>
        <w:rPr>
          <w:sz w:val="28"/>
        </w:rPr>
      </w:pPr>
      <w:r>
        <w:rPr>
          <w:sz w:val="28"/>
        </w:rPr>
        <w:t>на третьего ребенка и последующих детей - в размере не менее 70 процентов</w:t>
      </w:r>
      <w:r>
        <w:rPr>
          <w:sz w:val="28"/>
        </w:rPr>
        <w:tab/>
      </w:r>
      <w:r>
        <w:rPr>
          <w:sz w:val="28"/>
        </w:rPr>
        <w:tab/>
        <w:t>размера</w:t>
      </w:r>
      <w:r>
        <w:rPr>
          <w:sz w:val="28"/>
        </w:rPr>
        <w:tab/>
      </w:r>
      <w:r>
        <w:rPr>
          <w:sz w:val="28"/>
        </w:rPr>
        <w:tab/>
        <w:t>такой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платы. </w:t>
      </w:r>
      <w:r>
        <w:rPr>
          <w:sz w:val="28"/>
        </w:rPr>
        <w:t>Средний размер родительской платы за присмотр и уход за ребенком в государственных и муниципальных образовательных организациях Краснодарского края, реализующих образовательную программу дошкольного</w:t>
      </w:r>
      <w:r>
        <w:rPr>
          <w:sz w:val="28"/>
        </w:rPr>
        <w:tab/>
        <w:t>образования,</w:t>
      </w:r>
      <w:r>
        <w:rPr>
          <w:sz w:val="28"/>
        </w:rPr>
        <w:tab/>
        <w:t>составляет</w:t>
      </w:r>
      <w:r>
        <w:rPr>
          <w:sz w:val="28"/>
        </w:rPr>
        <w:tab/>
        <w:t>764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"/>
          <w:sz w:val="28"/>
        </w:rPr>
        <w:t>рубля.</w:t>
      </w:r>
    </w:p>
    <w:p w:rsidR="00C82BC3" w:rsidRDefault="007C3CAB">
      <w:pPr>
        <w:pStyle w:val="a4"/>
        <w:numPr>
          <w:ilvl w:val="0"/>
          <w:numId w:val="3"/>
        </w:numPr>
        <w:tabs>
          <w:tab w:val="left" w:pos="2691"/>
        </w:tabs>
        <w:spacing w:line="322" w:lineRule="exact"/>
        <w:ind w:left="2690" w:hanging="281"/>
        <w:jc w:val="both"/>
        <w:rPr>
          <w:sz w:val="28"/>
        </w:rPr>
      </w:pPr>
      <w:r>
        <w:rPr>
          <w:sz w:val="28"/>
        </w:rPr>
        <w:t>Получатель компенсаци</w:t>
      </w:r>
      <w:r>
        <w:rPr>
          <w:sz w:val="28"/>
        </w:rPr>
        <w:t>и подает в</w:t>
      </w:r>
      <w:r>
        <w:rPr>
          <w:spacing w:val="-5"/>
          <w:sz w:val="28"/>
        </w:rPr>
        <w:t xml:space="preserve"> </w:t>
      </w:r>
      <w:r>
        <w:rPr>
          <w:sz w:val="28"/>
        </w:rPr>
        <w:t>МАДОУ:</w:t>
      </w:r>
    </w:p>
    <w:p w:rsidR="00C82BC3" w:rsidRDefault="007C3CAB">
      <w:pPr>
        <w:pStyle w:val="a4"/>
        <w:numPr>
          <w:ilvl w:val="0"/>
          <w:numId w:val="2"/>
        </w:numPr>
        <w:tabs>
          <w:tab w:val="left" w:pos="1935"/>
        </w:tabs>
        <w:spacing w:line="322" w:lineRule="exact"/>
        <w:ind w:left="1934" w:hanging="164"/>
        <w:jc w:val="left"/>
        <w:rPr>
          <w:sz w:val="28"/>
        </w:rPr>
      </w:pPr>
      <w:proofErr w:type="gramStart"/>
      <w:r>
        <w:rPr>
          <w:sz w:val="28"/>
        </w:rPr>
        <w:t>заявление (с указанием почтового адреса регистрации получателя</w:t>
      </w:r>
      <w:proofErr w:type="gramEnd"/>
    </w:p>
    <w:p w:rsidR="00C82BC3" w:rsidRDefault="007C3CAB">
      <w:pPr>
        <w:pStyle w:val="a3"/>
        <w:ind w:left="1702" w:right="988"/>
      </w:pPr>
      <w:proofErr w:type="gramStart"/>
      <w:r>
        <w:t>компенсации, фамилии, имени, отчества (последнее – при наличии) ребенка, даты рождения, % выплаты компенсации, наименования кредитной</w:t>
      </w:r>
      <w:proofErr w:type="gramEnd"/>
    </w:p>
    <w:p w:rsidR="00C82BC3" w:rsidRDefault="007C3CAB">
      <w:pPr>
        <w:pStyle w:val="a3"/>
        <w:spacing w:line="242" w:lineRule="auto"/>
        <w:ind w:left="1702" w:right="988"/>
      </w:pPr>
      <w:r>
        <w:t xml:space="preserve">организации, реквизитов счета, открытого </w:t>
      </w:r>
      <w:r>
        <w:t>получателем компенсации в кредитной организации) (приложение 1);</w:t>
      </w:r>
    </w:p>
    <w:p w:rsidR="00C82BC3" w:rsidRDefault="007C3CAB">
      <w:pPr>
        <w:pStyle w:val="a4"/>
        <w:numPr>
          <w:ilvl w:val="0"/>
          <w:numId w:val="2"/>
        </w:numPr>
        <w:tabs>
          <w:tab w:val="left" w:pos="1866"/>
        </w:tabs>
        <w:ind w:right="888" w:firstLine="0"/>
        <w:jc w:val="left"/>
        <w:rPr>
          <w:sz w:val="28"/>
        </w:rPr>
      </w:pPr>
      <w:r>
        <w:rPr>
          <w:sz w:val="28"/>
        </w:rPr>
        <w:t>копию свидетельства о рождении ребенка, посещающего МАДОУ, и других несовершеннолетних детей в семье, если компенсация начисляется на второго и последующих по порядку рождения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детей;</w:t>
      </w:r>
    </w:p>
    <w:p w:rsidR="00C82BC3" w:rsidRDefault="007C3CAB">
      <w:pPr>
        <w:pStyle w:val="a4"/>
        <w:numPr>
          <w:ilvl w:val="0"/>
          <w:numId w:val="2"/>
        </w:numPr>
        <w:tabs>
          <w:tab w:val="left" w:pos="1866"/>
        </w:tabs>
        <w:spacing w:line="321" w:lineRule="exact"/>
        <w:ind w:left="1865" w:hanging="164"/>
        <w:jc w:val="left"/>
        <w:rPr>
          <w:sz w:val="28"/>
        </w:rPr>
      </w:pPr>
      <w:r>
        <w:rPr>
          <w:sz w:val="28"/>
        </w:rPr>
        <w:t>копию до</w:t>
      </w:r>
      <w:r>
        <w:rPr>
          <w:sz w:val="28"/>
        </w:rPr>
        <w:t>кумента, удостоверяющего личность получателя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компенсации;</w:t>
      </w:r>
    </w:p>
    <w:p w:rsidR="00C82BC3" w:rsidRDefault="007C3CAB">
      <w:pPr>
        <w:pStyle w:val="a4"/>
        <w:numPr>
          <w:ilvl w:val="0"/>
          <w:numId w:val="2"/>
        </w:numPr>
        <w:tabs>
          <w:tab w:val="left" w:pos="1866"/>
        </w:tabs>
        <w:spacing w:line="242" w:lineRule="auto"/>
        <w:ind w:right="1178" w:firstLine="0"/>
        <w:jc w:val="left"/>
        <w:rPr>
          <w:sz w:val="28"/>
        </w:rPr>
      </w:pPr>
      <w:r>
        <w:rPr>
          <w:sz w:val="28"/>
        </w:rPr>
        <w:t>копию страхового свидетельства обязательного пенсионного страхования получателя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компенсации.</w:t>
      </w:r>
    </w:p>
    <w:p w:rsidR="00C82BC3" w:rsidRDefault="00C82BC3">
      <w:pPr>
        <w:spacing w:line="242" w:lineRule="auto"/>
        <w:rPr>
          <w:sz w:val="28"/>
        </w:rPr>
        <w:sectPr w:rsidR="00C82BC3">
          <w:pgSz w:w="11910" w:h="16840"/>
          <w:pgMar w:top="800" w:right="0" w:bottom="280" w:left="0" w:header="720" w:footer="720" w:gutter="0"/>
          <w:cols w:space="720"/>
        </w:sectPr>
      </w:pPr>
    </w:p>
    <w:p w:rsidR="00C82BC3" w:rsidRDefault="007C3CAB">
      <w:pPr>
        <w:pStyle w:val="a3"/>
        <w:spacing w:before="61"/>
        <w:ind w:left="1702" w:right="845" w:firstLine="69"/>
        <w:jc w:val="both"/>
      </w:pPr>
      <w:r>
        <w:lastRenderedPageBreak/>
        <w:t>При приёме заявления МАДОУ знакомит родителей (законных представителей) с Порядком обращения за компенсацией части родительской платы за присмотр и уход за детьми, посещающими МАДОУ, реализующим образовательную программу дошкольного образования и ее выплат</w:t>
      </w:r>
      <w:r>
        <w:t>ы. Факт ознакомления родителей (законных представителей) фиксируется в заявлении о назначении компенсации и заверяется личной подписью родителей (законных представителей)</w:t>
      </w:r>
      <w:r>
        <w:rPr>
          <w:spacing w:val="-2"/>
        </w:rPr>
        <w:t xml:space="preserve"> </w:t>
      </w:r>
      <w:r>
        <w:t>ребенка.</w:t>
      </w:r>
    </w:p>
    <w:p w:rsidR="00C82BC3" w:rsidRDefault="007C3CAB">
      <w:pPr>
        <w:pStyle w:val="a4"/>
        <w:numPr>
          <w:ilvl w:val="0"/>
          <w:numId w:val="3"/>
        </w:numPr>
        <w:tabs>
          <w:tab w:val="left" w:pos="2691"/>
        </w:tabs>
        <w:spacing w:line="322" w:lineRule="exact"/>
        <w:ind w:left="2690" w:hanging="281"/>
        <w:jc w:val="both"/>
        <w:rPr>
          <w:sz w:val="28"/>
        </w:rPr>
      </w:pPr>
      <w:r>
        <w:rPr>
          <w:sz w:val="28"/>
        </w:rPr>
        <w:t xml:space="preserve">Представление получателем компенсации </w:t>
      </w:r>
      <w:proofErr w:type="gramStart"/>
      <w:r>
        <w:rPr>
          <w:sz w:val="28"/>
        </w:rPr>
        <w:t>неполных</w:t>
      </w:r>
      <w:proofErr w:type="gramEnd"/>
      <w:r>
        <w:rPr>
          <w:sz w:val="28"/>
        </w:rPr>
        <w:t xml:space="preserve"> и</w:t>
      </w:r>
      <w:r>
        <w:rPr>
          <w:spacing w:val="-10"/>
          <w:sz w:val="28"/>
        </w:rPr>
        <w:t xml:space="preserve"> </w:t>
      </w:r>
      <w:r>
        <w:rPr>
          <w:sz w:val="28"/>
        </w:rPr>
        <w:t>(или)</w:t>
      </w:r>
    </w:p>
    <w:p w:rsidR="00C82BC3" w:rsidRDefault="007C3CAB">
      <w:pPr>
        <w:pStyle w:val="a3"/>
        <w:spacing w:line="242" w:lineRule="auto"/>
        <w:ind w:left="1702" w:right="1463"/>
        <w:jc w:val="both"/>
      </w:pPr>
      <w:r>
        <w:t>недостоверных сведени</w:t>
      </w:r>
      <w:r>
        <w:t>й является основанием для отказа в назначении и выплате компенсации.</w:t>
      </w:r>
    </w:p>
    <w:p w:rsidR="00C82BC3" w:rsidRDefault="007C3CAB">
      <w:pPr>
        <w:pStyle w:val="a4"/>
        <w:numPr>
          <w:ilvl w:val="0"/>
          <w:numId w:val="3"/>
        </w:numPr>
        <w:tabs>
          <w:tab w:val="left" w:pos="2691"/>
        </w:tabs>
        <w:ind w:right="1106" w:firstLine="707"/>
        <w:jc w:val="both"/>
        <w:rPr>
          <w:sz w:val="28"/>
        </w:rPr>
      </w:pPr>
      <w:r>
        <w:rPr>
          <w:sz w:val="28"/>
        </w:rPr>
        <w:t>МАДОУ формирует личное дело каждого заявителя. В личное дело брошюруются документы, указанные в пункте 4 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Порядка.</w:t>
      </w:r>
    </w:p>
    <w:p w:rsidR="00C82BC3" w:rsidRDefault="007C3CAB">
      <w:pPr>
        <w:pStyle w:val="a3"/>
        <w:spacing w:line="321" w:lineRule="exact"/>
        <w:ind w:left="1702"/>
        <w:jc w:val="both"/>
      </w:pPr>
      <w:r>
        <w:t>Список заявителей на предоставление компенсац</w:t>
      </w:r>
      <w:proofErr w:type="gramStart"/>
      <w:r>
        <w:t>ии и ее</w:t>
      </w:r>
      <w:proofErr w:type="gramEnd"/>
      <w:r>
        <w:t xml:space="preserve"> размер</w:t>
      </w:r>
    </w:p>
    <w:p w:rsidR="00C82BC3" w:rsidRDefault="007C3CAB">
      <w:pPr>
        <w:pStyle w:val="a3"/>
        <w:ind w:left="1702" w:right="1266"/>
        <w:jc w:val="both"/>
      </w:pPr>
      <w:r>
        <w:t>ут</w:t>
      </w:r>
      <w:r>
        <w:t xml:space="preserve">верждаются приказом заведующего МАДОУ. Приказ должен содержать следующие сведения: фамилию, имя, отчество (последнее - при наличии), дату рождения ребенка, последовательность его рождения </w:t>
      </w:r>
      <w:proofErr w:type="gramStart"/>
      <w:r>
        <w:t>среди</w:t>
      </w:r>
      <w:proofErr w:type="gramEnd"/>
    </w:p>
    <w:p w:rsidR="00C82BC3" w:rsidRDefault="007C3CAB">
      <w:pPr>
        <w:pStyle w:val="a3"/>
        <w:ind w:left="1702" w:right="1400"/>
      </w:pPr>
      <w:r>
        <w:t>несовершеннолетних детей в семье заявителя, размер компенсации</w:t>
      </w:r>
      <w:r>
        <w:t xml:space="preserve"> части платы (не менее 20% - на первого ребенка, не менее 50% - на второго ребенка, не менее 70% - на третьего ребенка и последующих детей). С</w:t>
      </w:r>
    </w:p>
    <w:p w:rsidR="00C82BC3" w:rsidRDefault="007C3CAB">
      <w:pPr>
        <w:pStyle w:val="a3"/>
        <w:ind w:left="1702" w:right="988"/>
      </w:pPr>
      <w:r>
        <w:t>приказом предоставляется приложение установленной формы</w:t>
      </w:r>
      <w:proofErr w:type="gramStart"/>
      <w:r>
        <w:t xml:space="preserve"> ,</w:t>
      </w:r>
      <w:proofErr w:type="gramEnd"/>
      <w:r>
        <w:t xml:space="preserve"> содержащее сведения о получателе компенсации:</w:t>
      </w:r>
    </w:p>
    <w:p w:rsidR="00C82BC3" w:rsidRDefault="00C82BC3">
      <w:pPr>
        <w:pStyle w:val="a3"/>
        <w:rPr>
          <w:sz w:val="20"/>
        </w:rPr>
      </w:pPr>
    </w:p>
    <w:p w:rsidR="00C82BC3" w:rsidRDefault="00C82BC3">
      <w:pPr>
        <w:pStyle w:val="a3"/>
        <w:rPr>
          <w:sz w:val="20"/>
        </w:rPr>
      </w:pPr>
    </w:p>
    <w:p w:rsidR="00C82BC3" w:rsidRDefault="00C82BC3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1125"/>
        <w:gridCol w:w="1027"/>
        <w:gridCol w:w="710"/>
        <w:gridCol w:w="724"/>
        <w:gridCol w:w="691"/>
        <w:gridCol w:w="794"/>
        <w:gridCol w:w="1048"/>
        <w:gridCol w:w="852"/>
        <w:gridCol w:w="991"/>
        <w:gridCol w:w="708"/>
        <w:gridCol w:w="932"/>
      </w:tblGrid>
      <w:tr w:rsidR="00C82BC3">
        <w:trPr>
          <w:trHeight w:val="919"/>
        </w:trPr>
        <w:tc>
          <w:tcPr>
            <w:tcW w:w="506" w:type="dxa"/>
            <w:vMerge w:val="restart"/>
          </w:tcPr>
          <w:p w:rsidR="00C82BC3" w:rsidRDefault="007C3CAB">
            <w:pPr>
              <w:pStyle w:val="TableParagraph"/>
              <w:ind w:left="117" w:right="102" w:firstLine="3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w w:val="95"/>
                <w:sz w:val="20"/>
              </w:rPr>
              <w:t>п</w:t>
            </w:r>
            <w:proofErr w:type="spellEnd"/>
            <w:proofErr w:type="gramEnd"/>
            <w:r>
              <w:rPr>
                <w:w w:val="95"/>
                <w:sz w:val="20"/>
              </w:rPr>
              <w:t>/</w:t>
            </w:r>
            <w:proofErr w:type="spellStart"/>
            <w:r>
              <w:rPr>
                <w:w w:val="95"/>
                <w:sz w:val="20"/>
              </w:rPr>
              <w:t>п</w:t>
            </w:r>
            <w:proofErr w:type="spellEnd"/>
          </w:p>
        </w:tc>
        <w:tc>
          <w:tcPr>
            <w:tcW w:w="1125" w:type="dxa"/>
            <w:vMerge w:val="restart"/>
          </w:tcPr>
          <w:p w:rsidR="00C82BC3" w:rsidRDefault="007C3CAB">
            <w:pPr>
              <w:pStyle w:val="TableParagraph"/>
              <w:spacing w:line="223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C82BC3" w:rsidRDefault="007C3CAB">
            <w:pPr>
              <w:pStyle w:val="TableParagraph"/>
              <w:spacing w:before="1"/>
              <w:ind w:left="129" w:right="12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получател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</w:tc>
        <w:tc>
          <w:tcPr>
            <w:tcW w:w="1027" w:type="dxa"/>
            <w:vMerge w:val="restart"/>
          </w:tcPr>
          <w:p w:rsidR="00C82BC3" w:rsidRDefault="007C3CAB">
            <w:pPr>
              <w:pStyle w:val="TableParagraph"/>
              <w:ind w:left="144" w:right="134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proofErr w:type="spellStart"/>
            <w:r>
              <w:rPr>
                <w:spacing w:val="-1"/>
                <w:sz w:val="20"/>
              </w:rPr>
              <w:t>рождени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полу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ля</w:t>
            </w:r>
          </w:p>
          <w:p w:rsidR="00C82BC3" w:rsidRDefault="007C3CAB">
            <w:pPr>
              <w:pStyle w:val="TableParagraph"/>
              <w:ind w:left="94" w:right="8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компенса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710" w:type="dxa"/>
            <w:vMerge w:val="restart"/>
          </w:tcPr>
          <w:p w:rsidR="00C82BC3" w:rsidRDefault="007C3CAB">
            <w:pPr>
              <w:pStyle w:val="TableParagraph"/>
              <w:ind w:left="119" w:right="92" w:firstLine="31"/>
              <w:rPr>
                <w:sz w:val="20"/>
              </w:rPr>
            </w:pPr>
            <w:r>
              <w:rPr>
                <w:sz w:val="20"/>
              </w:rPr>
              <w:t>Дом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дрес</w:t>
            </w:r>
          </w:p>
        </w:tc>
        <w:tc>
          <w:tcPr>
            <w:tcW w:w="2209" w:type="dxa"/>
            <w:gridSpan w:val="3"/>
          </w:tcPr>
          <w:p w:rsidR="00C82BC3" w:rsidRDefault="007C3CAB">
            <w:pPr>
              <w:pStyle w:val="TableParagraph"/>
              <w:spacing w:line="223" w:lineRule="exact"/>
              <w:ind w:left="728" w:right="713"/>
              <w:jc w:val="center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</w:tc>
        <w:tc>
          <w:tcPr>
            <w:tcW w:w="1048" w:type="dxa"/>
            <w:vMerge w:val="restart"/>
          </w:tcPr>
          <w:p w:rsidR="00C82BC3" w:rsidRDefault="007C3CAB">
            <w:pPr>
              <w:pStyle w:val="TableParagraph"/>
              <w:spacing w:line="223" w:lineRule="exact"/>
              <w:ind w:left="162" w:right="143"/>
              <w:jc w:val="center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  <w:p w:rsidR="00C82BC3" w:rsidRDefault="007C3CAB">
            <w:pPr>
              <w:pStyle w:val="TableParagraph"/>
              <w:spacing w:before="1"/>
              <w:ind w:left="130" w:right="116" w:firstLine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получ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теля </w:t>
            </w:r>
            <w:proofErr w:type="spellStart"/>
            <w:r>
              <w:rPr>
                <w:spacing w:val="-2"/>
                <w:sz w:val="20"/>
              </w:rPr>
              <w:t>компенса</w:t>
            </w:r>
            <w:proofErr w:type="spellEnd"/>
          </w:p>
          <w:p w:rsidR="00C82BC3" w:rsidRDefault="007C3CAB">
            <w:pPr>
              <w:pStyle w:val="TableParagraph"/>
              <w:spacing w:line="229" w:lineRule="exact"/>
              <w:ind w:left="161" w:right="14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ции</w:t>
            </w:r>
            <w:proofErr w:type="spellEnd"/>
          </w:p>
        </w:tc>
        <w:tc>
          <w:tcPr>
            <w:tcW w:w="852" w:type="dxa"/>
          </w:tcPr>
          <w:p w:rsidR="00C82BC3" w:rsidRDefault="007C3CAB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991" w:type="dxa"/>
          </w:tcPr>
          <w:p w:rsidR="00C82BC3" w:rsidRDefault="007C3CAB">
            <w:pPr>
              <w:pStyle w:val="TableParagraph"/>
              <w:spacing w:line="223" w:lineRule="exact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Ф.И.О.,</w:t>
            </w:r>
          </w:p>
          <w:p w:rsidR="00C82BC3" w:rsidRDefault="007C3CAB">
            <w:pPr>
              <w:pStyle w:val="TableParagraph"/>
              <w:spacing w:before="1"/>
              <w:ind w:left="106" w:right="9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C82BC3" w:rsidRDefault="007C3CAB">
            <w:pPr>
              <w:pStyle w:val="TableParagraph"/>
              <w:spacing w:before="4" w:line="228" w:lineRule="exact"/>
              <w:ind w:left="108" w:right="9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рождени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 детей</w:t>
            </w:r>
          </w:p>
        </w:tc>
        <w:tc>
          <w:tcPr>
            <w:tcW w:w="708" w:type="dxa"/>
          </w:tcPr>
          <w:p w:rsidR="00C82BC3" w:rsidRDefault="007C3CAB">
            <w:pPr>
              <w:pStyle w:val="TableParagraph"/>
              <w:ind w:left="262" w:hanging="96"/>
              <w:rPr>
                <w:sz w:val="20"/>
              </w:rPr>
            </w:pPr>
            <w:r>
              <w:rPr>
                <w:sz w:val="20"/>
              </w:rPr>
              <w:t xml:space="preserve">Кол-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  <w:p w:rsidR="00C82BC3" w:rsidRDefault="007C3CAB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932" w:type="dxa"/>
          </w:tcPr>
          <w:p w:rsidR="00C82BC3" w:rsidRDefault="007C3CAB">
            <w:pPr>
              <w:pStyle w:val="TableParagraph"/>
              <w:ind w:left="137" w:right="1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Способ выплат </w:t>
            </w:r>
            <w:proofErr w:type="spellStart"/>
            <w:r>
              <w:rPr>
                <w:sz w:val="20"/>
              </w:rPr>
              <w:t>ы</w:t>
            </w:r>
            <w:proofErr w:type="spellEnd"/>
          </w:p>
        </w:tc>
      </w:tr>
      <w:tr w:rsidR="00C82BC3">
        <w:trPr>
          <w:trHeight w:val="2531"/>
        </w:trPr>
        <w:tc>
          <w:tcPr>
            <w:tcW w:w="506" w:type="dxa"/>
            <w:vMerge/>
            <w:tcBorders>
              <w:top w:val="nil"/>
            </w:tcBorders>
          </w:tcPr>
          <w:p w:rsidR="00C82BC3" w:rsidRDefault="00C82BC3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C82BC3" w:rsidRDefault="00C82BC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C82BC3" w:rsidRDefault="00C82BC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82BC3" w:rsidRDefault="00C82BC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</w:tcPr>
          <w:p w:rsidR="00C82BC3" w:rsidRDefault="007C3CAB">
            <w:pPr>
              <w:pStyle w:val="TableParagraph"/>
              <w:ind w:left="126" w:righ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серия номе 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691" w:type="dxa"/>
          </w:tcPr>
          <w:p w:rsidR="00C82BC3" w:rsidRDefault="007C3CAB">
            <w:pPr>
              <w:pStyle w:val="TableParagraph"/>
              <w:ind w:left="137" w:right="124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 </w:t>
            </w:r>
            <w:proofErr w:type="spellStart"/>
            <w:proofErr w:type="gramStart"/>
            <w:r>
              <w:rPr>
                <w:w w:val="95"/>
                <w:sz w:val="20"/>
              </w:rPr>
              <w:t>выда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</w:t>
            </w:r>
            <w:proofErr w:type="spellEnd"/>
            <w:proofErr w:type="gramEnd"/>
          </w:p>
        </w:tc>
        <w:tc>
          <w:tcPr>
            <w:tcW w:w="794" w:type="dxa"/>
          </w:tcPr>
          <w:p w:rsidR="00C82BC3" w:rsidRDefault="007C3CAB">
            <w:pPr>
              <w:pStyle w:val="TableParagraph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дата выдач и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:rsidR="00C82BC3" w:rsidRDefault="00C82BC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C82BC3" w:rsidRDefault="00C82BC3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C82BC3" w:rsidRDefault="00C82BC3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C82BC3" w:rsidRDefault="00C82BC3">
            <w:pPr>
              <w:pStyle w:val="TableParagraph"/>
              <w:rPr>
                <w:sz w:val="26"/>
              </w:rPr>
            </w:pPr>
          </w:p>
        </w:tc>
        <w:tc>
          <w:tcPr>
            <w:tcW w:w="932" w:type="dxa"/>
          </w:tcPr>
          <w:p w:rsidR="00C82BC3" w:rsidRDefault="007C3CAB">
            <w:pPr>
              <w:pStyle w:val="TableParagraph"/>
              <w:ind w:left="137" w:right="122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Наимен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ование</w:t>
            </w:r>
            <w:proofErr w:type="spellEnd"/>
            <w:r>
              <w:rPr>
                <w:sz w:val="20"/>
              </w:rPr>
              <w:t xml:space="preserve"> банка (номер счета </w:t>
            </w:r>
            <w:proofErr w:type="gramStart"/>
            <w:r>
              <w:rPr>
                <w:sz w:val="20"/>
              </w:rPr>
              <w:t>СБ</w:t>
            </w:r>
            <w:proofErr w:type="gramEnd"/>
          </w:p>
          <w:p w:rsidR="00C82BC3" w:rsidRDefault="007C3CAB">
            <w:pPr>
              <w:pStyle w:val="TableParagraph"/>
              <w:spacing w:line="230" w:lineRule="exact"/>
              <w:ind w:left="96" w:right="7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книжки, </w:t>
            </w:r>
            <w:r>
              <w:rPr>
                <w:sz w:val="20"/>
              </w:rPr>
              <w:t xml:space="preserve">номер счета </w:t>
            </w:r>
            <w:proofErr w:type="spellStart"/>
            <w:r>
              <w:rPr>
                <w:sz w:val="20"/>
              </w:rPr>
              <w:t>пласт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 xml:space="preserve"> рты)</w:t>
            </w:r>
          </w:p>
        </w:tc>
      </w:tr>
    </w:tbl>
    <w:p w:rsidR="00C82BC3" w:rsidRDefault="00C82BC3">
      <w:pPr>
        <w:pStyle w:val="a3"/>
        <w:spacing w:before="7"/>
        <w:rPr>
          <w:sz w:val="19"/>
        </w:rPr>
      </w:pPr>
    </w:p>
    <w:p w:rsidR="00C82BC3" w:rsidRDefault="007C3CAB">
      <w:pPr>
        <w:pStyle w:val="a4"/>
        <w:numPr>
          <w:ilvl w:val="0"/>
          <w:numId w:val="3"/>
        </w:numPr>
        <w:tabs>
          <w:tab w:val="left" w:pos="2691"/>
        </w:tabs>
        <w:spacing w:before="89" w:line="322" w:lineRule="exact"/>
        <w:ind w:left="2690" w:hanging="281"/>
        <w:rPr>
          <w:sz w:val="28"/>
        </w:rPr>
      </w:pPr>
      <w:r>
        <w:rPr>
          <w:sz w:val="28"/>
        </w:rPr>
        <w:t>Документы регистрируются в журнале приема заявлений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</w:p>
    <w:p w:rsidR="00C82BC3" w:rsidRDefault="007C3CAB">
      <w:pPr>
        <w:pStyle w:val="a3"/>
        <w:ind w:left="1702" w:right="988"/>
      </w:pPr>
      <w:proofErr w:type="gramStart"/>
      <w:r>
        <w:t>назначении</w:t>
      </w:r>
      <w:proofErr w:type="gramEnd"/>
      <w:r>
        <w:t xml:space="preserve"> компенсации части родительской платы за присмотр и уход за ребенком (детьми).</w:t>
      </w:r>
    </w:p>
    <w:p w:rsidR="00C82BC3" w:rsidRDefault="007C3CAB">
      <w:pPr>
        <w:pStyle w:val="a3"/>
        <w:spacing w:line="321" w:lineRule="exact"/>
        <w:ind w:left="1702"/>
      </w:pPr>
      <w:r>
        <w:t>Журнал ведётся в установленной форме:</w:t>
      </w:r>
    </w:p>
    <w:p w:rsidR="00C82BC3" w:rsidRDefault="00C82BC3">
      <w:pPr>
        <w:pStyle w:val="a3"/>
        <w:spacing w:before="9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1"/>
        <w:gridCol w:w="1330"/>
        <w:gridCol w:w="1327"/>
        <w:gridCol w:w="1327"/>
        <w:gridCol w:w="1331"/>
        <w:gridCol w:w="1370"/>
        <w:gridCol w:w="1533"/>
      </w:tblGrid>
      <w:tr w:rsidR="00C82BC3">
        <w:trPr>
          <w:trHeight w:val="250"/>
        </w:trPr>
        <w:tc>
          <w:tcPr>
            <w:tcW w:w="1351" w:type="dxa"/>
            <w:tcBorders>
              <w:bottom w:val="nil"/>
            </w:tcBorders>
          </w:tcPr>
          <w:p w:rsidR="00C82BC3" w:rsidRDefault="007C3CAB">
            <w:pPr>
              <w:pStyle w:val="TableParagraph"/>
              <w:spacing w:line="231" w:lineRule="exact"/>
              <w:ind w:left="107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  <w:tcBorders>
              <w:bottom w:val="nil"/>
            </w:tcBorders>
          </w:tcPr>
          <w:p w:rsidR="00C82BC3" w:rsidRDefault="007C3CAB">
            <w:pPr>
              <w:pStyle w:val="TableParagraph"/>
              <w:spacing w:line="231" w:lineRule="exact"/>
              <w:ind w:left="107"/>
            </w:pPr>
            <w:r>
              <w:t>Дата</w:t>
            </w:r>
          </w:p>
        </w:tc>
        <w:tc>
          <w:tcPr>
            <w:tcW w:w="1327" w:type="dxa"/>
            <w:tcBorders>
              <w:bottom w:val="nil"/>
            </w:tcBorders>
          </w:tcPr>
          <w:p w:rsidR="00C82BC3" w:rsidRDefault="007C3CAB">
            <w:pPr>
              <w:pStyle w:val="TableParagraph"/>
              <w:spacing w:line="231" w:lineRule="exact"/>
              <w:ind w:left="108"/>
            </w:pPr>
            <w:r>
              <w:t>ФИО</w:t>
            </w:r>
          </w:p>
        </w:tc>
        <w:tc>
          <w:tcPr>
            <w:tcW w:w="1327" w:type="dxa"/>
            <w:tcBorders>
              <w:bottom w:val="nil"/>
            </w:tcBorders>
          </w:tcPr>
          <w:p w:rsidR="00C82BC3" w:rsidRDefault="007C3CAB">
            <w:pPr>
              <w:pStyle w:val="TableParagraph"/>
              <w:spacing w:line="231" w:lineRule="exact"/>
              <w:ind w:left="108"/>
            </w:pPr>
            <w:r>
              <w:t>ФИО</w:t>
            </w:r>
          </w:p>
        </w:tc>
        <w:tc>
          <w:tcPr>
            <w:tcW w:w="1331" w:type="dxa"/>
            <w:tcBorders>
              <w:bottom w:val="nil"/>
            </w:tcBorders>
          </w:tcPr>
          <w:p w:rsidR="00C82BC3" w:rsidRDefault="007C3CAB">
            <w:pPr>
              <w:pStyle w:val="TableParagraph"/>
              <w:spacing w:line="231" w:lineRule="exact"/>
              <w:ind w:left="108"/>
            </w:pPr>
            <w:r>
              <w:t>Подпись</w:t>
            </w:r>
          </w:p>
        </w:tc>
        <w:tc>
          <w:tcPr>
            <w:tcW w:w="1370" w:type="dxa"/>
            <w:tcBorders>
              <w:bottom w:val="nil"/>
            </w:tcBorders>
          </w:tcPr>
          <w:p w:rsidR="00C82BC3" w:rsidRDefault="007C3CAB">
            <w:pPr>
              <w:pStyle w:val="TableParagraph"/>
              <w:spacing w:line="231" w:lineRule="exact"/>
              <w:ind w:left="107"/>
            </w:pPr>
            <w:r>
              <w:t>Подпись</w:t>
            </w:r>
          </w:p>
        </w:tc>
        <w:tc>
          <w:tcPr>
            <w:tcW w:w="1533" w:type="dxa"/>
            <w:tcBorders>
              <w:bottom w:val="nil"/>
            </w:tcBorders>
          </w:tcPr>
          <w:p w:rsidR="00C82BC3" w:rsidRDefault="007C3CAB">
            <w:pPr>
              <w:pStyle w:val="TableParagraph"/>
              <w:spacing w:line="231" w:lineRule="exact"/>
              <w:ind w:left="110"/>
            </w:pPr>
            <w:r>
              <w:t>Результат</w:t>
            </w:r>
          </w:p>
        </w:tc>
      </w:tr>
      <w:tr w:rsidR="00C82BC3">
        <w:trPr>
          <w:trHeight w:val="253"/>
        </w:trPr>
        <w:tc>
          <w:tcPr>
            <w:tcW w:w="1351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07"/>
            </w:pPr>
            <w:proofErr w:type="gramStart"/>
            <w:r>
              <w:t>(</w:t>
            </w:r>
            <w:proofErr w:type="spellStart"/>
            <w:r>
              <w:t>регистрац</w:t>
            </w:r>
            <w:proofErr w:type="spellEnd"/>
            <w:r>
              <w:t>.</w:t>
            </w:r>
            <w:proofErr w:type="gramEnd"/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07"/>
            </w:pPr>
            <w:r>
              <w:t>приема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08"/>
            </w:pPr>
            <w:r>
              <w:t>ребенка;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08"/>
            </w:pPr>
            <w:r>
              <w:t>заявителя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08"/>
            </w:pPr>
            <w:r>
              <w:t>заявителя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07"/>
            </w:pPr>
            <w:r>
              <w:t>лица,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10"/>
            </w:pPr>
            <w:r>
              <w:t>рассмотрения</w:t>
            </w:r>
          </w:p>
        </w:tc>
      </w:tr>
      <w:tr w:rsidR="00C82BC3">
        <w:trPr>
          <w:trHeight w:val="253"/>
        </w:trPr>
        <w:tc>
          <w:tcPr>
            <w:tcW w:w="1351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07"/>
            </w:pPr>
            <w:r>
              <w:t>номер)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07"/>
            </w:pPr>
            <w:r>
              <w:t>заявления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08"/>
            </w:pPr>
            <w:r>
              <w:t>число,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07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10"/>
            </w:pPr>
            <w:proofErr w:type="gramStart"/>
            <w:r>
              <w:t>(дата и номер</w:t>
            </w:r>
            <w:proofErr w:type="gramEnd"/>
          </w:p>
        </w:tc>
      </w:tr>
      <w:tr w:rsidR="00C82BC3">
        <w:trPr>
          <w:trHeight w:val="251"/>
        </w:trPr>
        <w:tc>
          <w:tcPr>
            <w:tcW w:w="1351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2" w:lineRule="exact"/>
              <w:ind w:left="108"/>
            </w:pPr>
            <w:r>
              <w:t>месяц, год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2" w:lineRule="exact"/>
              <w:ind w:left="107"/>
            </w:pPr>
            <w:r>
              <w:t>документы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2" w:lineRule="exact"/>
              <w:ind w:left="110"/>
            </w:pPr>
            <w:r>
              <w:t>приказа о</w:t>
            </w:r>
          </w:p>
        </w:tc>
      </w:tr>
      <w:tr w:rsidR="00C82BC3">
        <w:trPr>
          <w:trHeight w:val="253"/>
        </w:trPr>
        <w:tc>
          <w:tcPr>
            <w:tcW w:w="1351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08"/>
            </w:pPr>
            <w:r>
              <w:t>рождения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10"/>
            </w:pPr>
            <w:proofErr w:type="gramStart"/>
            <w:r>
              <w:t>назначении</w:t>
            </w:r>
            <w:proofErr w:type="gramEnd"/>
          </w:p>
        </w:tc>
      </w:tr>
      <w:tr w:rsidR="00C82BC3">
        <w:trPr>
          <w:trHeight w:val="253"/>
        </w:trPr>
        <w:tc>
          <w:tcPr>
            <w:tcW w:w="1351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C82BC3" w:rsidRDefault="007C3CAB">
            <w:pPr>
              <w:pStyle w:val="TableParagraph"/>
              <w:spacing w:line="233" w:lineRule="exact"/>
              <w:ind w:left="110"/>
            </w:pPr>
            <w:r>
              <w:t>компенсации,</w:t>
            </w:r>
          </w:p>
        </w:tc>
      </w:tr>
      <w:tr w:rsidR="00C82BC3">
        <w:trPr>
          <w:trHeight w:val="255"/>
        </w:trPr>
        <w:tc>
          <w:tcPr>
            <w:tcW w:w="1351" w:type="dxa"/>
            <w:tcBorders>
              <w:top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C82BC3" w:rsidRDefault="00C82BC3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C82BC3" w:rsidRDefault="007C3CAB">
            <w:pPr>
              <w:pStyle w:val="TableParagraph"/>
              <w:spacing w:line="236" w:lineRule="exact"/>
              <w:ind w:left="110"/>
            </w:pPr>
            <w:r>
              <w:t>% выплаты)</w:t>
            </w:r>
          </w:p>
        </w:tc>
      </w:tr>
    </w:tbl>
    <w:p w:rsidR="00C82BC3" w:rsidRDefault="00C82BC3">
      <w:pPr>
        <w:spacing w:line="236" w:lineRule="exact"/>
        <w:sectPr w:rsidR="00C82BC3">
          <w:pgSz w:w="11910" w:h="16840"/>
          <w:pgMar w:top="480" w:right="0" w:bottom="280" w:left="0" w:header="720" w:footer="720" w:gutter="0"/>
          <w:cols w:space="720"/>
        </w:sectPr>
      </w:pPr>
    </w:p>
    <w:p w:rsidR="00C82BC3" w:rsidRDefault="007C3CAB">
      <w:pPr>
        <w:pStyle w:val="a4"/>
        <w:numPr>
          <w:ilvl w:val="0"/>
          <w:numId w:val="3"/>
        </w:numPr>
        <w:tabs>
          <w:tab w:val="left" w:pos="2833"/>
          <w:tab w:val="left" w:pos="9976"/>
        </w:tabs>
        <w:spacing w:before="61"/>
        <w:ind w:right="843" w:firstLine="707"/>
        <w:jc w:val="both"/>
        <w:rPr>
          <w:sz w:val="28"/>
        </w:rPr>
      </w:pPr>
      <w:r>
        <w:rPr>
          <w:sz w:val="28"/>
        </w:rPr>
        <w:lastRenderedPageBreak/>
        <w:t>Заведующий МАДОУ представляет в орган, уполномоченный осуществлять выплату компенсации, приказ, указанный в пункте 6 настоящего</w:t>
      </w:r>
      <w:r>
        <w:rPr>
          <w:sz w:val="28"/>
        </w:rPr>
        <w:tab/>
      </w:r>
      <w:r>
        <w:rPr>
          <w:spacing w:val="-3"/>
          <w:sz w:val="28"/>
        </w:rPr>
        <w:t>Порядка.</w:t>
      </w:r>
    </w:p>
    <w:p w:rsidR="00C82BC3" w:rsidRDefault="007C3CAB">
      <w:pPr>
        <w:pStyle w:val="a4"/>
        <w:numPr>
          <w:ilvl w:val="0"/>
          <w:numId w:val="3"/>
        </w:numPr>
        <w:tabs>
          <w:tab w:val="left" w:pos="2868"/>
          <w:tab w:val="left" w:pos="3526"/>
          <w:tab w:val="left" w:pos="3713"/>
          <w:tab w:val="left" w:pos="5902"/>
          <w:tab w:val="left" w:pos="5986"/>
          <w:tab w:val="left" w:pos="9108"/>
          <w:tab w:val="left" w:pos="9138"/>
          <w:tab w:val="left" w:pos="10018"/>
        </w:tabs>
        <w:spacing w:before="1"/>
        <w:ind w:right="853" w:firstLine="707"/>
        <w:jc w:val="both"/>
        <w:rPr>
          <w:sz w:val="28"/>
        </w:rPr>
      </w:pPr>
      <w:r>
        <w:rPr>
          <w:sz w:val="28"/>
        </w:rPr>
        <w:t>При наступлении обстоятельств, влекущих прекращение выплаты компенсации, выплата прекращается с месяца, следующего за м</w:t>
      </w:r>
      <w:r>
        <w:rPr>
          <w:sz w:val="28"/>
        </w:rPr>
        <w:t>есяцем, в котором</w:t>
      </w:r>
      <w:r>
        <w:rPr>
          <w:sz w:val="28"/>
        </w:rPr>
        <w:tab/>
      </w:r>
      <w:r>
        <w:rPr>
          <w:sz w:val="28"/>
        </w:rPr>
        <w:tab/>
        <w:t>наступили</w:t>
      </w:r>
      <w:r>
        <w:rPr>
          <w:sz w:val="28"/>
        </w:rPr>
        <w:tab/>
      </w:r>
      <w:r>
        <w:rPr>
          <w:sz w:val="28"/>
        </w:rPr>
        <w:tab/>
        <w:t>соответствующие</w:t>
      </w:r>
      <w:r>
        <w:rPr>
          <w:sz w:val="28"/>
        </w:rPr>
        <w:tab/>
      </w:r>
      <w:r>
        <w:rPr>
          <w:sz w:val="28"/>
        </w:rPr>
        <w:tab/>
        <w:t xml:space="preserve">обстоятельства. Выплата компенсации прекращается в случае выбытия ребенка из детского сада по различным причинам (переезд родителей на другое место жительства,     поступление     в     школу     и     другие </w:t>
      </w:r>
      <w:r>
        <w:rPr>
          <w:sz w:val="28"/>
        </w:rPr>
        <w:t xml:space="preserve">    причины).   Выплата</w:t>
      </w:r>
      <w:r>
        <w:rPr>
          <w:sz w:val="28"/>
        </w:rPr>
        <w:tab/>
        <w:t>компенсации</w:t>
      </w:r>
      <w:r>
        <w:rPr>
          <w:sz w:val="28"/>
        </w:rPr>
        <w:tab/>
        <w:t>приостанавливается</w:t>
      </w:r>
      <w:r>
        <w:rPr>
          <w:sz w:val="28"/>
        </w:rPr>
        <w:tab/>
        <w:t>в</w:t>
      </w:r>
      <w:r>
        <w:rPr>
          <w:sz w:val="28"/>
        </w:rPr>
        <w:tab/>
        <w:t>случаях:</w:t>
      </w:r>
    </w:p>
    <w:p w:rsidR="00C82BC3" w:rsidRDefault="007C3CAB">
      <w:pPr>
        <w:pStyle w:val="a4"/>
        <w:numPr>
          <w:ilvl w:val="0"/>
          <w:numId w:val="1"/>
        </w:numPr>
        <w:tabs>
          <w:tab w:val="left" w:pos="2115"/>
        </w:tabs>
        <w:ind w:right="846" w:firstLine="0"/>
        <w:jc w:val="both"/>
        <w:rPr>
          <w:sz w:val="28"/>
        </w:rPr>
      </w:pPr>
      <w:r>
        <w:rPr>
          <w:sz w:val="28"/>
        </w:rPr>
        <w:t xml:space="preserve">смерти родителя (законного представителя), на которого </w:t>
      </w:r>
      <w:r>
        <w:rPr>
          <w:spacing w:val="2"/>
          <w:sz w:val="28"/>
        </w:rPr>
        <w:t xml:space="preserve">оформлена </w:t>
      </w:r>
      <w:r>
        <w:rPr>
          <w:sz w:val="28"/>
        </w:rPr>
        <w:t>компенсация;</w:t>
      </w:r>
    </w:p>
    <w:p w:rsidR="00C82BC3" w:rsidRDefault="007C3CAB">
      <w:pPr>
        <w:pStyle w:val="a4"/>
        <w:numPr>
          <w:ilvl w:val="0"/>
          <w:numId w:val="1"/>
        </w:numPr>
        <w:tabs>
          <w:tab w:val="left" w:pos="2208"/>
          <w:tab w:val="left" w:pos="9406"/>
        </w:tabs>
        <w:ind w:right="847" w:firstLine="0"/>
        <w:jc w:val="both"/>
        <w:rPr>
          <w:sz w:val="28"/>
        </w:rPr>
      </w:pPr>
      <w:r>
        <w:rPr>
          <w:sz w:val="28"/>
        </w:rPr>
        <w:t xml:space="preserve">лишения родительских прав родителя, которому </w:t>
      </w:r>
      <w:r>
        <w:rPr>
          <w:spacing w:val="2"/>
          <w:sz w:val="28"/>
        </w:rPr>
        <w:t xml:space="preserve">начисляется </w:t>
      </w:r>
      <w:r>
        <w:rPr>
          <w:sz w:val="28"/>
        </w:rPr>
        <w:t>и выплачивается</w:t>
      </w:r>
      <w:r>
        <w:rPr>
          <w:sz w:val="28"/>
        </w:rPr>
        <w:tab/>
        <w:t>компенсация.</w:t>
      </w:r>
    </w:p>
    <w:p w:rsidR="00C82BC3" w:rsidRDefault="007C3CAB">
      <w:pPr>
        <w:pStyle w:val="a3"/>
        <w:spacing w:line="242" w:lineRule="auto"/>
        <w:ind w:left="1702" w:right="851"/>
        <w:jc w:val="both"/>
      </w:pPr>
      <w:r>
        <w:t>Компенсация может быть переоформлена на другого родителя (законного представителя).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случае</w:t>
      </w:r>
      <w:r>
        <w:rPr>
          <w:spacing w:val="41"/>
        </w:rPr>
        <w:t xml:space="preserve"> </w:t>
      </w:r>
      <w:r>
        <w:t>компенсационные</w:t>
      </w:r>
      <w:r>
        <w:rPr>
          <w:spacing w:val="41"/>
        </w:rPr>
        <w:t xml:space="preserve"> </w:t>
      </w:r>
      <w:r>
        <w:t>выплаты</w:t>
      </w:r>
      <w:r>
        <w:rPr>
          <w:spacing w:val="42"/>
        </w:rPr>
        <w:t xml:space="preserve"> </w:t>
      </w:r>
      <w:r>
        <w:t>возобновляются.</w:t>
      </w:r>
    </w:p>
    <w:p w:rsidR="00C82BC3" w:rsidRDefault="007C3CAB">
      <w:pPr>
        <w:pStyle w:val="a4"/>
        <w:numPr>
          <w:ilvl w:val="0"/>
          <w:numId w:val="3"/>
        </w:numPr>
        <w:tabs>
          <w:tab w:val="left" w:pos="2924"/>
        </w:tabs>
        <w:ind w:right="848" w:firstLine="707"/>
        <w:jc w:val="both"/>
        <w:rPr>
          <w:sz w:val="28"/>
        </w:rPr>
      </w:pPr>
      <w:r>
        <w:rPr>
          <w:sz w:val="28"/>
        </w:rPr>
        <w:t>В случае изменения числа несовершеннолетних детей в семье размер компенсации пересматривается, и ее выплата осуществляется на основе заявления родителей (законных представителей) с приложением документов, указанных в пункте 4 настоящего</w:t>
      </w:r>
      <w:r>
        <w:rPr>
          <w:spacing w:val="25"/>
          <w:sz w:val="28"/>
        </w:rPr>
        <w:t xml:space="preserve"> </w:t>
      </w:r>
      <w:r>
        <w:rPr>
          <w:spacing w:val="2"/>
          <w:sz w:val="28"/>
        </w:rPr>
        <w:t>Порядка.</w:t>
      </w:r>
    </w:p>
    <w:p w:rsidR="00C82BC3" w:rsidRDefault="007C3CAB">
      <w:pPr>
        <w:pStyle w:val="a4"/>
        <w:numPr>
          <w:ilvl w:val="0"/>
          <w:numId w:val="3"/>
        </w:numPr>
        <w:tabs>
          <w:tab w:val="left" w:pos="2885"/>
        </w:tabs>
        <w:ind w:right="846" w:firstLine="707"/>
        <w:jc w:val="both"/>
        <w:rPr>
          <w:sz w:val="28"/>
        </w:rPr>
      </w:pPr>
      <w:r>
        <w:rPr>
          <w:sz w:val="28"/>
        </w:rPr>
        <w:t>Компенсаци</w:t>
      </w:r>
      <w:r>
        <w:rPr>
          <w:sz w:val="28"/>
        </w:rPr>
        <w:t xml:space="preserve">и перечисляются получателям компенсации согласно их заявлениям через организации федеральной почтовой связи либо на счет, открытый получателем компенсации в кредитной организации. Выплата компенсации получателям компенсации производится </w:t>
      </w:r>
      <w:r>
        <w:rPr>
          <w:spacing w:val="2"/>
          <w:sz w:val="28"/>
        </w:rPr>
        <w:t xml:space="preserve">поквартально,  </w:t>
      </w:r>
      <w:r>
        <w:rPr>
          <w:sz w:val="28"/>
        </w:rPr>
        <w:t>начи</w:t>
      </w:r>
      <w:r>
        <w:rPr>
          <w:sz w:val="28"/>
        </w:rPr>
        <w:t>ная с месяца, следующего за отчетным кварталом, за октябрь и ноябрь текущего финансового года - до 31 декабря, за декабрь текущего финансового года - в январе следующего финансового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года.</w:t>
      </w:r>
    </w:p>
    <w:p w:rsidR="00C82BC3" w:rsidRDefault="007C3CAB">
      <w:pPr>
        <w:pStyle w:val="a4"/>
        <w:numPr>
          <w:ilvl w:val="0"/>
          <w:numId w:val="3"/>
        </w:numPr>
        <w:tabs>
          <w:tab w:val="left" w:pos="2946"/>
        </w:tabs>
        <w:ind w:right="847" w:firstLine="707"/>
        <w:jc w:val="both"/>
        <w:rPr>
          <w:sz w:val="28"/>
        </w:rPr>
      </w:pPr>
      <w:r>
        <w:rPr>
          <w:sz w:val="28"/>
        </w:rPr>
        <w:t>Родитель (законный представитель) воспитанника при приеме воспитанни</w:t>
      </w:r>
      <w:r>
        <w:rPr>
          <w:sz w:val="28"/>
        </w:rPr>
        <w:t xml:space="preserve">ка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может написать заявление об отказе выплаты компенсации части родительской платы за присмотр и уход за ребенком (приложение № 2 к</w:t>
      </w:r>
      <w:r>
        <w:rPr>
          <w:spacing w:val="50"/>
          <w:sz w:val="28"/>
        </w:rPr>
        <w:t xml:space="preserve"> </w:t>
      </w:r>
      <w:r>
        <w:rPr>
          <w:sz w:val="28"/>
        </w:rPr>
        <w:t>Порядку).</w:t>
      </w:r>
    </w:p>
    <w:p w:rsidR="00C82BC3" w:rsidRDefault="007C3CAB">
      <w:pPr>
        <w:pStyle w:val="a4"/>
        <w:numPr>
          <w:ilvl w:val="0"/>
          <w:numId w:val="3"/>
        </w:numPr>
        <w:tabs>
          <w:tab w:val="left" w:pos="2890"/>
        </w:tabs>
        <w:ind w:right="847" w:firstLine="707"/>
        <w:jc w:val="both"/>
        <w:rPr>
          <w:sz w:val="28"/>
        </w:rPr>
      </w:pPr>
      <w:r>
        <w:rPr>
          <w:sz w:val="28"/>
        </w:rPr>
        <w:t>В настоящий Порядок по мере необходимости, выхода указаний, рекомендаций</w:t>
      </w:r>
      <w:r>
        <w:rPr>
          <w:sz w:val="28"/>
        </w:rPr>
        <w:t xml:space="preserve"> вышестоящих органов могут вноситься изменения и дополнения.</w:t>
      </w:r>
    </w:p>
    <w:p w:rsidR="00C82BC3" w:rsidRDefault="007C3CAB">
      <w:pPr>
        <w:pStyle w:val="a4"/>
        <w:numPr>
          <w:ilvl w:val="0"/>
          <w:numId w:val="3"/>
        </w:numPr>
        <w:tabs>
          <w:tab w:val="left" w:pos="2955"/>
        </w:tabs>
        <w:ind w:right="844" w:firstLine="707"/>
        <w:jc w:val="both"/>
        <w:rPr>
          <w:sz w:val="28"/>
        </w:rPr>
      </w:pPr>
      <w:r>
        <w:rPr>
          <w:sz w:val="28"/>
        </w:rPr>
        <w:t>Срок действия Порядка не ограничен. Порядок действует до 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нового.</w:t>
      </w:r>
    </w:p>
    <w:p w:rsidR="00C82BC3" w:rsidRDefault="00C82BC3">
      <w:pPr>
        <w:jc w:val="both"/>
        <w:rPr>
          <w:sz w:val="28"/>
        </w:rPr>
        <w:sectPr w:rsidR="00C82BC3">
          <w:pgSz w:w="11910" w:h="16840"/>
          <w:pgMar w:top="480" w:right="0" w:bottom="280" w:left="0" w:header="720" w:footer="720" w:gutter="0"/>
          <w:cols w:space="720"/>
        </w:sectPr>
      </w:pPr>
    </w:p>
    <w:p w:rsidR="00C82BC3" w:rsidRDefault="007C3CAB">
      <w:pPr>
        <w:spacing w:before="61"/>
        <w:ind w:left="6659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C82BC3" w:rsidRDefault="007C3CAB">
      <w:pPr>
        <w:spacing w:before="2"/>
        <w:ind w:left="6659" w:right="1508"/>
      </w:pPr>
      <w:r>
        <w:rPr>
          <w:smallCaps/>
          <w:w w:val="91"/>
        </w:rPr>
        <w:t>к</w:t>
      </w:r>
      <w:r>
        <w:t xml:space="preserve"> </w:t>
      </w:r>
      <w:r>
        <w:rPr>
          <w:spacing w:val="-2"/>
        </w:rPr>
        <w:t>П</w:t>
      </w:r>
      <w:r>
        <w:t>ор</w:t>
      </w:r>
      <w:r>
        <w:rPr>
          <w:spacing w:val="-1"/>
        </w:rPr>
        <w:t>я</w:t>
      </w:r>
      <w:r>
        <w:t>дку</w:t>
      </w:r>
      <w:r>
        <w:t xml:space="preserve"> </w:t>
      </w:r>
      <w:r>
        <w:t>о</w:t>
      </w:r>
      <w:r>
        <w:rPr>
          <w:spacing w:val="2"/>
        </w:rPr>
        <w:t>бр</w:t>
      </w:r>
      <w:r>
        <w:t>а</w:t>
      </w:r>
      <w:r>
        <w:rPr>
          <w:spacing w:val="2"/>
        </w:rPr>
        <w:t>щ</w:t>
      </w:r>
      <w: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t>а</w:t>
      </w:r>
      <w:r>
        <w:t xml:space="preserve"> </w:t>
      </w:r>
      <w:r>
        <w:rPr>
          <w:spacing w:val="3"/>
        </w:rPr>
        <w:t>к</w:t>
      </w:r>
      <w:r>
        <w:rPr>
          <w:spacing w:val="2"/>
        </w:rPr>
        <w:t>о</w:t>
      </w:r>
      <w:r>
        <w:rPr>
          <w:spacing w:val="1"/>
        </w:rPr>
        <w:t>м</w:t>
      </w:r>
      <w:r>
        <w:rPr>
          <w:spacing w:val="-1"/>
        </w:rPr>
        <w:t>п</w:t>
      </w:r>
      <w:r>
        <w:rPr>
          <w:spacing w:val="1"/>
        </w:rPr>
        <w:t>ен</w:t>
      </w:r>
      <w:r>
        <w:t>с</w:t>
      </w:r>
      <w:r>
        <w:rPr>
          <w:spacing w:val="2"/>
        </w:rPr>
        <w:t>а</w:t>
      </w:r>
      <w:r>
        <w:rPr>
          <w:spacing w:val="1"/>
        </w:rPr>
        <w:t>ци</w:t>
      </w:r>
      <w:r>
        <w:t xml:space="preserve">ей </w:t>
      </w:r>
      <w:r>
        <w:rPr>
          <w:spacing w:val="1"/>
        </w:rPr>
        <w:t>ч</w:t>
      </w:r>
      <w:r>
        <w:rPr>
          <w:spacing w:val="2"/>
        </w:rPr>
        <w:t>ас</w:t>
      </w:r>
      <w:r>
        <w:rPr>
          <w:spacing w:val="1"/>
        </w:rPr>
        <w:t>т</w:t>
      </w:r>
      <w:r>
        <w:t>и</w:t>
      </w:r>
      <w:r>
        <w:rPr>
          <w:spacing w:val="1"/>
        </w:rPr>
        <w:t xml:space="preserve"> </w:t>
      </w:r>
      <w:r>
        <w:rPr>
          <w:spacing w:val="2"/>
        </w:rPr>
        <w:t>р</w:t>
      </w:r>
      <w:r>
        <w:t>о</w:t>
      </w:r>
      <w:r>
        <w:rPr>
          <w:spacing w:val="2"/>
        </w:rPr>
        <w:t>д</w:t>
      </w:r>
      <w:r>
        <w:rPr>
          <w:spacing w:val="1"/>
        </w:rPr>
        <w:t>ит</w:t>
      </w:r>
      <w:r>
        <w:t>е</w:t>
      </w:r>
      <w:r>
        <w:rPr>
          <w:spacing w:val="2"/>
        </w:rPr>
        <w:t>л</w:t>
      </w:r>
      <w:r>
        <w:rPr>
          <w:spacing w:val="-1"/>
        </w:rPr>
        <w:t>ь</w:t>
      </w:r>
      <w:r>
        <w:rPr>
          <w:spacing w:val="2"/>
        </w:rPr>
        <w:t>с</w:t>
      </w:r>
      <w:r>
        <w:t>к</w:t>
      </w:r>
      <w:r>
        <w:rPr>
          <w:spacing w:val="2"/>
        </w:rPr>
        <w:t>о</w:t>
      </w:r>
      <w:r>
        <w:t>й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2"/>
        </w:rPr>
        <w:t>а</w:t>
      </w:r>
      <w:r>
        <w:t>ты</w:t>
      </w:r>
    </w:p>
    <w:p w:rsidR="00C82BC3" w:rsidRDefault="00C82BC3">
      <w:pPr>
        <w:pStyle w:val="a3"/>
        <w:rPr>
          <w:sz w:val="22"/>
        </w:rPr>
      </w:pPr>
    </w:p>
    <w:p w:rsidR="00C82BC3" w:rsidRDefault="007C3CAB">
      <w:pPr>
        <w:spacing w:before="1"/>
        <w:ind w:left="6659" w:right="1381"/>
        <w:rPr>
          <w:sz w:val="24"/>
        </w:rPr>
      </w:pPr>
      <w:r>
        <w:rPr>
          <w:sz w:val="24"/>
        </w:rPr>
        <w:t xml:space="preserve">Заведующему МАДОУ ЦРР-д/с № 14 </w:t>
      </w:r>
      <w:proofErr w:type="spellStart"/>
      <w:r>
        <w:rPr>
          <w:sz w:val="24"/>
        </w:rPr>
        <w:t>Л.Д.Ландарь</w:t>
      </w:r>
      <w:proofErr w:type="spellEnd"/>
    </w:p>
    <w:p w:rsidR="00C82BC3" w:rsidRDefault="007C3CAB">
      <w:pPr>
        <w:tabs>
          <w:tab w:val="left" w:pos="10962"/>
        </w:tabs>
        <w:ind w:left="6659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2BC3" w:rsidRDefault="00C82BC3">
      <w:pPr>
        <w:pStyle w:val="a3"/>
        <w:spacing w:before="4"/>
        <w:rPr>
          <w:sz w:val="18"/>
        </w:rPr>
      </w:pPr>
      <w:r w:rsidRPr="00C82BC3">
        <w:pict>
          <v:rect id="_x0000_s1054" style="position:absolute;margin-left:332.95pt;margin-top:12.5pt;width:212.4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82BC3" w:rsidRDefault="007C3CAB">
      <w:pPr>
        <w:spacing w:line="214" w:lineRule="exact"/>
        <w:ind w:left="7367"/>
        <w:rPr>
          <w:sz w:val="20"/>
        </w:rPr>
      </w:pPr>
      <w:r>
        <w:rPr>
          <w:sz w:val="20"/>
        </w:rPr>
        <w:t>(Ф.И.О. полностью)</w:t>
      </w:r>
    </w:p>
    <w:p w:rsidR="00C82BC3" w:rsidRDefault="007C3CAB">
      <w:pPr>
        <w:tabs>
          <w:tab w:val="left" w:pos="8925"/>
          <w:tab w:val="left" w:pos="10962"/>
        </w:tabs>
        <w:spacing w:line="274" w:lineRule="exact"/>
        <w:ind w:left="6659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(ей)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2BC3" w:rsidRDefault="00C82BC3">
      <w:pPr>
        <w:pStyle w:val="a3"/>
        <w:spacing w:before="4"/>
        <w:rPr>
          <w:sz w:val="18"/>
        </w:rPr>
      </w:pPr>
      <w:r w:rsidRPr="00C82BC3">
        <w:pict>
          <v:rect id="_x0000_s1053" style="position:absolute;margin-left:332.95pt;margin-top:12.5pt;width:212.4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82BC3" w:rsidRDefault="00C82BC3">
      <w:pPr>
        <w:pStyle w:val="a3"/>
        <w:spacing w:before="5"/>
        <w:rPr>
          <w:sz w:val="20"/>
        </w:rPr>
      </w:pPr>
    </w:p>
    <w:p w:rsidR="00C82BC3" w:rsidRDefault="00C82BC3">
      <w:pPr>
        <w:pStyle w:val="a3"/>
        <w:spacing w:line="20" w:lineRule="exact"/>
        <w:ind w:left="66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212.45pt;height:.6pt;mso-position-horizontal-relative:char;mso-position-vertical-relative:line" coordsize="4249,12">
            <v:rect id="_x0000_s1052" style="position:absolute;width:4249;height:12" fillcolor="black" stroked="f"/>
            <w10:wrap type="none"/>
            <w10:anchorlock/>
          </v:group>
        </w:pict>
      </w:r>
    </w:p>
    <w:p w:rsidR="00C82BC3" w:rsidRDefault="00C82BC3">
      <w:pPr>
        <w:spacing w:line="20" w:lineRule="exact"/>
        <w:rPr>
          <w:sz w:val="2"/>
        </w:rPr>
        <w:sectPr w:rsidR="00C82BC3">
          <w:pgSz w:w="11910" w:h="16840"/>
          <w:pgMar w:top="800" w:right="0" w:bottom="280" w:left="0" w:header="720" w:footer="720" w:gutter="0"/>
          <w:cols w:space="720"/>
        </w:sectPr>
      </w:pPr>
    </w:p>
    <w:p w:rsidR="00C82BC3" w:rsidRDefault="00C82BC3">
      <w:pPr>
        <w:pStyle w:val="a3"/>
        <w:spacing w:before="5"/>
        <w:rPr>
          <w:sz w:val="20"/>
        </w:rPr>
      </w:pPr>
    </w:p>
    <w:p w:rsidR="00C82BC3" w:rsidRDefault="007C3CAB">
      <w:pPr>
        <w:spacing w:before="1"/>
        <w:jc w:val="right"/>
        <w:rPr>
          <w:sz w:val="24"/>
        </w:rPr>
      </w:pPr>
      <w:r>
        <w:rPr>
          <w:sz w:val="24"/>
        </w:rPr>
        <w:t>заявление.</w:t>
      </w:r>
    </w:p>
    <w:p w:rsidR="00C82BC3" w:rsidRDefault="007C3CAB">
      <w:pPr>
        <w:spacing w:before="7"/>
        <w:ind w:left="832"/>
        <w:rPr>
          <w:sz w:val="20"/>
        </w:rPr>
      </w:pPr>
      <w:r>
        <w:br w:type="column"/>
      </w:r>
      <w:r>
        <w:rPr>
          <w:sz w:val="20"/>
        </w:rPr>
        <w:lastRenderedPageBreak/>
        <w:t>(подробный почтовый адрес по прописке)</w:t>
      </w:r>
    </w:p>
    <w:p w:rsidR="00C82BC3" w:rsidRDefault="00C82BC3">
      <w:pPr>
        <w:rPr>
          <w:sz w:val="20"/>
        </w:rPr>
        <w:sectPr w:rsidR="00C82BC3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6270" w:space="40"/>
            <w:col w:w="5600"/>
          </w:cols>
        </w:sectPr>
      </w:pPr>
    </w:p>
    <w:p w:rsidR="00C82BC3" w:rsidRDefault="00C82BC3">
      <w:pPr>
        <w:pStyle w:val="a3"/>
        <w:spacing w:before="2"/>
        <w:rPr>
          <w:sz w:val="16"/>
        </w:rPr>
      </w:pPr>
    </w:p>
    <w:p w:rsidR="00C82BC3" w:rsidRDefault="007C3CAB">
      <w:pPr>
        <w:spacing w:before="90"/>
        <w:ind w:left="1702" w:right="870" w:firstLine="707"/>
        <w:rPr>
          <w:sz w:val="24"/>
        </w:rPr>
      </w:pPr>
      <w:r>
        <w:rPr>
          <w:sz w:val="24"/>
        </w:rPr>
        <w:t>Прошу назначить мне компенсацию части родительской платы за присмотр и уход за ребенком (детьми) в муниципальном автономном дошкольном образовательном учреждении центр развития ребенка – детский сад №14 города Кропоткин муниципального образования Кавказски</w:t>
      </w:r>
      <w:r>
        <w:rPr>
          <w:sz w:val="24"/>
        </w:rPr>
        <w:t>й район, на основании постановления главы</w:t>
      </w:r>
    </w:p>
    <w:p w:rsidR="00C82BC3" w:rsidRDefault="007C3CAB">
      <w:pPr>
        <w:ind w:left="1702" w:right="838"/>
        <w:rPr>
          <w:sz w:val="24"/>
        </w:rPr>
      </w:pPr>
      <w:proofErr w:type="gramStart"/>
      <w:r>
        <w:rPr>
          <w:sz w:val="24"/>
        </w:rPr>
        <w:t>администрации (губернатора) Краснодарского края от 12 декабря 2013 года № 1460 «Об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</w:t>
      </w:r>
      <w:r>
        <w:rPr>
          <w:sz w:val="24"/>
        </w:rPr>
        <w:t xml:space="preserve"> образовательную программу дошкольного образования, и ее выплаты» (в редакции Постановлений главы администрации (губернатора) Краснодарского края от 05.09.2016г. № 684, от 27.02.2018г. № 70), в целях реализации Закона Краснодарского края</w:t>
      </w:r>
      <w:proofErr w:type="gramEnd"/>
      <w:r>
        <w:rPr>
          <w:sz w:val="24"/>
        </w:rPr>
        <w:t xml:space="preserve"> от 16.07.2013г. № </w:t>
      </w:r>
      <w:r>
        <w:rPr>
          <w:sz w:val="24"/>
        </w:rPr>
        <w:t>2770-КЗ «Об образовании в Краснодарском крае», на первого, второго, третьего и последующих детей (</w:t>
      </w:r>
      <w:proofErr w:type="gramStart"/>
      <w:r>
        <w:rPr>
          <w:sz w:val="24"/>
        </w:rPr>
        <w:t>нужное</w:t>
      </w:r>
      <w:proofErr w:type="gramEnd"/>
      <w:r>
        <w:rPr>
          <w:sz w:val="24"/>
        </w:rPr>
        <w:t xml:space="preserve"> подчеркнуть):</w:t>
      </w:r>
    </w:p>
    <w:p w:rsidR="00C82BC3" w:rsidRDefault="00C82BC3">
      <w:pPr>
        <w:pStyle w:val="a3"/>
        <w:spacing w:before="5"/>
        <w:rPr>
          <w:sz w:val="18"/>
        </w:rPr>
      </w:pPr>
      <w:r w:rsidRPr="00C82BC3">
        <w:pict>
          <v:rect id="_x0000_s1050" style="position:absolute;margin-left:85.1pt;margin-top:12.6pt;width:460.3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Pr="00C82BC3">
        <w:pict>
          <v:rect id="_x0000_s1049" style="position:absolute;margin-left:85.1pt;margin-top:26.4pt;width:460.3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82BC3" w:rsidRDefault="00C82BC3">
      <w:pPr>
        <w:pStyle w:val="a3"/>
        <w:rPr>
          <w:sz w:val="17"/>
        </w:rPr>
      </w:pPr>
    </w:p>
    <w:p w:rsidR="00C82BC3" w:rsidRDefault="007C3CAB">
      <w:pPr>
        <w:spacing w:line="261" w:lineRule="exact"/>
        <w:ind w:left="3250"/>
        <w:rPr>
          <w:sz w:val="24"/>
        </w:rPr>
      </w:pPr>
      <w:r>
        <w:rPr>
          <w:sz w:val="24"/>
        </w:rPr>
        <w:t>(Ф.И.О. ребенка, дата рождения, с указанием выплаты %)</w:t>
      </w:r>
    </w:p>
    <w:p w:rsidR="00C82BC3" w:rsidRDefault="007C3CAB">
      <w:pPr>
        <w:ind w:left="2410"/>
        <w:rPr>
          <w:sz w:val="24"/>
        </w:rPr>
      </w:pPr>
      <w:r>
        <w:rPr>
          <w:sz w:val="24"/>
        </w:rPr>
        <w:t>К заявлению прилагаю:</w:t>
      </w:r>
    </w:p>
    <w:p w:rsidR="00C82BC3" w:rsidRDefault="007C3CAB">
      <w:pPr>
        <w:pStyle w:val="a4"/>
        <w:numPr>
          <w:ilvl w:val="0"/>
          <w:numId w:val="2"/>
        </w:numPr>
        <w:tabs>
          <w:tab w:val="left" w:pos="1902"/>
        </w:tabs>
        <w:ind w:left="1901" w:hanging="200"/>
        <w:jc w:val="left"/>
        <w:rPr>
          <w:sz w:val="24"/>
        </w:rPr>
      </w:pPr>
      <w:r>
        <w:rPr>
          <w:sz w:val="24"/>
        </w:rPr>
        <w:t>копию паспорта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заявителя;</w:t>
      </w:r>
    </w:p>
    <w:p w:rsidR="00C82BC3" w:rsidRDefault="007C3CAB">
      <w:pPr>
        <w:pStyle w:val="a4"/>
        <w:numPr>
          <w:ilvl w:val="0"/>
          <w:numId w:val="2"/>
        </w:numPr>
        <w:tabs>
          <w:tab w:val="left" w:pos="1902"/>
        </w:tabs>
        <w:ind w:left="1901" w:hanging="200"/>
        <w:jc w:val="left"/>
        <w:rPr>
          <w:sz w:val="24"/>
        </w:rPr>
      </w:pPr>
      <w:r>
        <w:rPr>
          <w:sz w:val="24"/>
        </w:rPr>
        <w:t>копии документов-реквизитов дл</w:t>
      </w:r>
      <w:r>
        <w:rPr>
          <w:sz w:val="24"/>
        </w:rPr>
        <w:t>я перечисления средств на счёт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получателя;</w:t>
      </w:r>
    </w:p>
    <w:p w:rsidR="00C82BC3" w:rsidRDefault="007C3CAB">
      <w:pPr>
        <w:pStyle w:val="a4"/>
        <w:numPr>
          <w:ilvl w:val="0"/>
          <w:numId w:val="2"/>
        </w:numPr>
        <w:tabs>
          <w:tab w:val="left" w:pos="1842"/>
          <w:tab w:val="left" w:pos="9142"/>
        </w:tabs>
        <w:ind w:left="1841" w:hanging="140"/>
        <w:jc w:val="left"/>
        <w:rPr>
          <w:sz w:val="24"/>
        </w:rPr>
      </w:pPr>
      <w:r>
        <w:rPr>
          <w:sz w:val="24"/>
        </w:rPr>
        <w:t>свидетельство (свидетельства) о рождении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(детей)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шт.</w:t>
      </w:r>
    </w:p>
    <w:p w:rsidR="00C82BC3" w:rsidRDefault="007C3CAB">
      <w:pPr>
        <w:spacing w:before="1" w:line="230" w:lineRule="exact"/>
        <w:ind w:left="2362"/>
        <w:rPr>
          <w:sz w:val="20"/>
        </w:rPr>
      </w:pPr>
      <w:r>
        <w:rPr>
          <w:sz w:val="20"/>
        </w:rPr>
        <w:t>(если несколько детей, указать количество представленных копий);</w:t>
      </w:r>
    </w:p>
    <w:p w:rsidR="00C82BC3" w:rsidRDefault="007C3CAB">
      <w:pPr>
        <w:pStyle w:val="a4"/>
        <w:numPr>
          <w:ilvl w:val="0"/>
          <w:numId w:val="2"/>
        </w:numPr>
        <w:tabs>
          <w:tab w:val="left" w:pos="1842"/>
        </w:tabs>
        <w:ind w:right="1261" w:firstLine="0"/>
        <w:jc w:val="left"/>
        <w:rPr>
          <w:sz w:val="24"/>
        </w:rPr>
      </w:pPr>
      <w:r>
        <w:rPr>
          <w:sz w:val="24"/>
        </w:rPr>
        <w:t>копию страхового свидетельства обязательного пенсионного страхования</w:t>
      </w:r>
      <w:r>
        <w:rPr>
          <w:spacing w:val="-33"/>
          <w:sz w:val="24"/>
        </w:rPr>
        <w:t xml:space="preserve"> </w:t>
      </w:r>
      <w:r>
        <w:rPr>
          <w:sz w:val="24"/>
        </w:rPr>
        <w:t>получателя компен</w:t>
      </w:r>
      <w:r>
        <w:rPr>
          <w:sz w:val="24"/>
        </w:rPr>
        <w:t>сации;</w:t>
      </w:r>
    </w:p>
    <w:p w:rsidR="00C82BC3" w:rsidRDefault="007C3CAB">
      <w:pPr>
        <w:pStyle w:val="a4"/>
        <w:numPr>
          <w:ilvl w:val="0"/>
          <w:numId w:val="2"/>
        </w:numPr>
        <w:tabs>
          <w:tab w:val="left" w:pos="1842"/>
          <w:tab w:val="left" w:pos="10962"/>
        </w:tabs>
        <w:ind w:left="1841" w:hanging="140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2BC3" w:rsidRDefault="00C82BC3">
      <w:pPr>
        <w:pStyle w:val="a3"/>
        <w:spacing w:before="4"/>
        <w:rPr>
          <w:sz w:val="18"/>
        </w:rPr>
      </w:pPr>
      <w:r w:rsidRPr="00C82BC3">
        <w:pict>
          <v:rect id="_x0000_s1048" style="position:absolute;margin-left:85.1pt;margin-top:12.55pt;width:460.3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82BC3" w:rsidRDefault="007C3CAB">
      <w:pPr>
        <w:pStyle w:val="a4"/>
        <w:numPr>
          <w:ilvl w:val="0"/>
          <w:numId w:val="2"/>
        </w:numPr>
        <w:tabs>
          <w:tab w:val="left" w:pos="1842"/>
        </w:tabs>
        <w:ind w:left="2410" w:right="3089" w:hanging="708"/>
        <w:jc w:val="left"/>
        <w:rPr>
          <w:sz w:val="24"/>
        </w:rPr>
      </w:pPr>
      <w:r>
        <w:rPr>
          <w:sz w:val="24"/>
        </w:rPr>
        <w:t>анкета получателя компенсации (приложение №1 к заявлению). Сумму компенсации прошу зачислять на мой банковский</w:t>
      </w:r>
      <w:r>
        <w:rPr>
          <w:spacing w:val="-27"/>
          <w:sz w:val="24"/>
        </w:rPr>
        <w:t xml:space="preserve"> </w:t>
      </w:r>
      <w:r>
        <w:rPr>
          <w:sz w:val="24"/>
        </w:rPr>
        <w:t>счёт</w:t>
      </w:r>
    </w:p>
    <w:p w:rsidR="00C82BC3" w:rsidRDefault="007C3CAB">
      <w:pPr>
        <w:tabs>
          <w:tab w:val="left" w:pos="9964"/>
        </w:tabs>
        <w:ind w:left="1702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2BC3" w:rsidRDefault="007C3CAB">
      <w:pPr>
        <w:tabs>
          <w:tab w:val="left" w:pos="9949"/>
        </w:tabs>
        <w:ind w:left="1702"/>
        <w:rPr>
          <w:sz w:val="24"/>
        </w:rPr>
      </w:pPr>
      <w:r>
        <w:rPr>
          <w:sz w:val="24"/>
        </w:rPr>
        <w:t>Банк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2BC3" w:rsidRDefault="007C3CAB">
      <w:pPr>
        <w:spacing w:line="230" w:lineRule="exact"/>
        <w:ind w:left="3826"/>
        <w:rPr>
          <w:sz w:val="20"/>
        </w:rPr>
      </w:pPr>
      <w:r>
        <w:rPr>
          <w:sz w:val="20"/>
        </w:rPr>
        <w:t>(наименование банка/отделение Сбербанка)</w:t>
      </w:r>
    </w:p>
    <w:p w:rsidR="00C82BC3" w:rsidRDefault="007C3CAB">
      <w:pPr>
        <w:ind w:left="1702" w:right="988" w:firstLine="707"/>
        <w:rPr>
          <w:sz w:val="24"/>
        </w:rPr>
      </w:pPr>
      <w:r>
        <w:rPr>
          <w:sz w:val="24"/>
        </w:rPr>
        <w:t>С порядком обращения за компенсацией части родительской платы за присмотр и уход за ребенком (детьми), посещающим (и) муниципальное автономное дошкольное образовательное учреждение центр развития ребенка – детский сад № 14 города Кропоткин муниципального о</w:t>
      </w:r>
      <w:r>
        <w:rPr>
          <w:sz w:val="24"/>
        </w:rPr>
        <w:t xml:space="preserve">бразования Кавказский район, </w:t>
      </w:r>
      <w:proofErr w:type="gramStart"/>
      <w:r>
        <w:rPr>
          <w:sz w:val="24"/>
        </w:rPr>
        <w:t>реализующем</w:t>
      </w:r>
      <w:proofErr w:type="gramEnd"/>
      <w:r>
        <w:rPr>
          <w:sz w:val="24"/>
        </w:rPr>
        <w:t xml:space="preserve"> основную общеобразовательную программу дошкольного образования, ознакомлен (а).</w:t>
      </w:r>
    </w:p>
    <w:p w:rsidR="00C82BC3" w:rsidRDefault="00C82BC3">
      <w:pPr>
        <w:pStyle w:val="a3"/>
        <w:spacing w:before="6"/>
        <w:rPr>
          <w:sz w:val="18"/>
        </w:rPr>
      </w:pPr>
      <w:r w:rsidRPr="00C82BC3">
        <w:pict>
          <v:shape id="_x0000_s1047" style="position:absolute;margin-left:85.1pt;margin-top:12.85pt;width:96pt;height:.1pt;z-index:-15725568;mso-wrap-distance-left:0;mso-wrap-distance-right:0;mso-position-horizontal-relative:page" coordorigin="1702,257" coordsize="1920,0" path="m1702,257r1920,e" filled="f" strokeweight=".48pt">
            <v:path arrowok="t"/>
            <w10:wrap type="topAndBottom" anchorx="page"/>
          </v:shape>
        </w:pict>
      </w:r>
      <w:r w:rsidRPr="00C82BC3">
        <w:pict>
          <v:shape id="_x0000_s1046" style="position:absolute;margin-left:332.95pt;margin-top:12.85pt;width:204pt;height:.1pt;z-index:-15725056;mso-wrap-distance-left:0;mso-wrap-distance-right:0;mso-position-horizontal-relative:page" coordorigin="6659,257" coordsize="4080,0" path="m6659,257r4080,e" filled="f" strokeweight=".48pt">
            <v:path arrowok="t"/>
            <w10:wrap type="topAndBottom" anchorx="page"/>
          </v:shape>
        </w:pict>
      </w:r>
    </w:p>
    <w:p w:rsidR="00C82BC3" w:rsidRDefault="007C3CAB">
      <w:pPr>
        <w:tabs>
          <w:tab w:val="left" w:pos="5037"/>
        </w:tabs>
        <w:spacing w:line="202" w:lineRule="exact"/>
        <w:ind w:left="229"/>
        <w:jc w:val="center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 получателя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компенсации)</w:t>
      </w:r>
    </w:p>
    <w:p w:rsidR="00C82BC3" w:rsidRDefault="00C82BC3">
      <w:pPr>
        <w:pStyle w:val="a3"/>
        <w:spacing w:before="8"/>
        <w:rPr>
          <w:sz w:val="23"/>
        </w:rPr>
      </w:pPr>
    </w:p>
    <w:p w:rsidR="00C82BC3" w:rsidRDefault="007C3CAB">
      <w:pPr>
        <w:tabs>
          <w:tab w:val="left" w:pos="9643"/>
        </w:tabs>
        <w:ind w:left="1702"/>
        <w:rPr>
          <w:sz w:val="24"/>
        </w:rPr>
      </w:pPr>
      <w:r>
        <w:rPr>
          <w:sz w:val="24"/>
        </w:rPr>
        <w:t>С выплатой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согласен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(на)</w:t>
      </w:r>
    </w:p>
    <w:p w:rsidR="00C82BC3" w:rsidRDefault="00C82BC3">
      <w:pPr>
        <w:pStyle w:val="a3"/>
        <w:spacing w:before="5"/>
        <w:rPr>
          <w:sz w:val="18"/>
        </w:rPr>
      </w:pPr>
      <w:r w:rsidRPr="00C82BC3">
        <w:pict>
          <v:rect id="_x0000_s1045" style="position:absolute;margin-left:85.1pt;margin-top:12.55pt;width:106.2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Pr="00C82BC3">
        <w:pict>
          <v:rect id="_x0000_s1044" style="position:absolute;margin-left:315.55pt;margin-top:12.55pt;width:229.8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82BC3" w:rsidRDefault="007C3CAB">
      <w:pPr>
        <w:tabs>
          <w:tab w:val="left" w:pos="6387"/>
        </w:tabs>
        <w:spacing w:line="216" w:lineRule="exact"/>
        <w:ind w:left="2402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дата)</w:t>
      </w:r>
      <w:r>
        <w:rPr>
          <w:sz w:val="20"/>
        </w:rPr>
        <w:tab/>
        <w:t>(подпись второго родителя (законного</w:t>
      </w:r>
      <w:r>
        <w:rPr>
          <w:spacing w:val="-21"/>
          <w:sz w:val="20"/>
        </w:rPr>
        <w:t xml:space="preserve"> </w:t>
      </w:r>
      <w:r>
        <w:rPr>
          <w:sz w:val="20"/>
        </w:rPr>
        <w:t>пр</w:t>
      </w:r>
      <w:r>
        <w:rPr>
          <w:sz w:val="20"/>
        </w:rPr>
        <w:t>едставителя)</w:t>
      </w:r>
      <w:proofErr w:type="gramEnd"/>
    </w:p>
    <w:p w:rsidR="00C82BC3" w:rsidRDefault="00C82BC3">
      <w:pPr>
        <w:spacing w:line="216" w:lineRule="exact"/>
        <w:rPr>
          <w:sz w:val="20"/>
        </w:rPr>
        <w:sectPr w:rsidR="00C82BC3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p w:rsidR="00C82BC3" w:rsidRDefault="007C3CAB">
      <w:pPr>
        <w:spacing w:before="70" w:line="253" w:lineRule="exact"/>
        <w:ind w:left="6714"/>
      </w:pPr>
      <w:r>
        <w:lastRenderedPageBreak/>
        <w:t>Приложение № 1</w:t>
      </w:r>
    </w:p>
    <w:p w:rsidR="00C82BC3" w:rsidRDefault="007C3CAB">
      <w:pPr>
        <w:ind w:left="6659" w:right="988"/>
        <w:rPr>
          <w:sz w:val="24"/>
        </w:rPr>
      </w:pPr>
      <w:r>
        <w:t xml:space="preserve">к </w:t>
      </w:r>
      <w:r>
        <w:rPr>
          <w:sz w:val="24"/>
        </w:rPr>
        <w:t>заявлению на назначение компенсации части родительской платы</w:t>
      </w:r>
    </w:p>
    <w:p w:rsidR="00C82BC3" w:rsidRDefault="00C82BC3">
      <w:pPr>
        <w:pStyle w:val="a3"/>
        <w:rPr>
          <w:sz w:val="26"/>
        </w:rPr>
      </w:pPr>
    </w:p>
    <w:p w:rsidR="00C82BC3" w:rsidRDefault="00C82BC3">
      <w:pPr>
        <w:pStyle w:val="a3"/>
        <w:spacing w:before="6"/>
        <w:rPr>
          <w:sz w:val="22"/>
        </w:rPr>
      </w:pPr>
    </w:p>
    <w:p w:rsidR="00C82BC3" w:rsidRDefault="007C3CAB">
      <w:pPr>
        <w:pStyle w:val="Heading1"/>
        <w:ind w:left="3826"/>
      </w:pPr>
      <w:r>
        <w:t>АНКЕТА ПОЛУЧАТЕЛЯ КОМПЕНСАЦИИ</w:t>
      </w:r>
    </w:p>
    <w:p w:rsidR="00C82BC3" w:rsidRDefault="00C82BC3">
      <w:pPr>
        <w:pStyle w:val="a3"/>
        <w:spacing w:before="6"/>
        <w:rPr>
          <w:b/>
          <w:sz w:val="27"/>
        </w:rPr>
      </w:pPr>
    </w:p>
    <w:p w:rsidR="00C82BC3" w:rsidRDefault="007C3CAB">
      <w:pPr>
        <w:tabs>
          <w:tab w:val="left" w:pos="7049"/>
        </w:tabs>
        <w:ind w:left="1702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:rsidR="00C82BC3" w:rsidRDefault="00C82BC3">
      <w:pPr>
        <w:pStyle w:val="a3"/>
        <w:spacing w:before="4"/>
      </w:pPr>
    </w:p>
    <w:p w:rsidR="00C82BC3" w:rsidRDefault="007C3CAB">
      <w:pPr>
        <w:pStyle w:val="Heading1"/>
        <w:tabs>
          <w:tab w:val="left" w:pos="10973"/>
        </w:tabs>
        <w:rPr>
          <w:b w:val="0"/>
        </w:rPr>
      </w:pPr>
      <w:r>
        <w:t>Ф.И.О.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82BC3" w:rsidRDefault="00C82BC3">
      <w:pPr>
        <w:pStyle w:val="a3"/>
        <w:spacing w:before="7"/>
        <w:rPr>
          <w:sz w:val="21"/>
        </w:rPr>
      </w:pPr>
      <w:r w:rsidRPr="00C82BC3">
        <w:pict>
          <v:rect id="_x0000_s1043" style="position:absolute;margin-left:85.1pt;margin-top:14.4pt;width:460.3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C82BC3" w:rsidRDefault="007C3CAB">
      <w:pPr>
        <w:tabs>
          <w:tab w:val="left" w:pos="10973"/>
        </w:tabs>
        <w:spacing w:line="312" w:lineRule="exact"/>
        <w:ind w:left="1702"/>
        <w:rPr>
          <w:sz w:val="28"/>
        </w:rPr>
      </w:pPr>
      <w:r>
        <w:rPr>
          <w:b/>
          <w:sz w:val="28"/>
        </w:rPr>
        <w:t>Фамилия, имя, отчество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получателя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82BC3" w:rsidRDefault="00C82BC3">
      <w:pPr>
        <w:pStyle w:val="a3"/>
        <w:spacing w:before="9"/>
        <w:rPr>
          <w:sz w:val="21"/>
        </w:rPr>
      </w:pPr>
      <w:r w:rsidRPr="00C82BC3">
        <w:pict>
          <v:rect id="_x0000_s1042" style="position:absolute;margin-left:85.1pt;margin-top:14.5pt;width:460.3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C82BC3" w:rsidRDefault="007C3CAB">
      <w:pPr>
        <w:tabs>
          <w:tab w:val="left" w:pos="10973"/>
        </w:tabs>
        <w:ind w:left="1702" w:right="931"/>
        <w:jc w:val="both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получателя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Населенный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</w:t>
      </w:r>
      <w:r>
        <w:rPr>
          <w:b/>
          <w:sz w:val="28"/>
        </w:rPr>
        <w:t>Улица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Дом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Корпус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Квартира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Серия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паспорта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</w:t>
      </w:r>
      <w:r>
        <w:rPr>
          <w:b/>
          <w:sz w:val="28"/>
        </w:rPr>
        <w:t>Номер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паспорта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Кем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выдан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82BC3" w:rsidRDefault="00C82BC3">
      <w:pPr>
        <w:pStyle w:val="a3"/>
        <w:spacing w:before="8"/>
        <w:rPr>
          <w:sz w:val="20"/>
        </w:rPr>
      </w:pPr>
      <w:r w:rsidRPr="00C82BC3">
        <w:pict>
          <v:rect id="_x0000_s1041" style="position:absolute;margin-left:85.1pt;margin-top:13.9pt;width:460.3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C82BC3" w:rsidRDefault="007C3CAB">
      <w:pPr>
        <w:pStyle w:val="Heading1"/>
        <w:tabs>
          <w:tab w:val="left" w:pos="10973"/>
        </w:tabs>
        <w:spacing w:line="312" w:lineRule="exact"/>
        <w:rPr>
          <w:b w:val="0"/>
        </w:rPr>
      </w:pP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82BC3" w:rsidRDefault="007C3CAB">
      <w:pPr>
        <w:tabs>
          <w:tab w:val="left" w:pos="10973"/>
        </w:tabs>
        <w:spacing w:line="321" w:lineRule="exact"/>
        <w:ind w:left="1702"/>
        <w:rPr>
          <w:sz w:val="28"/>
        </w:rPr>
      </w:pPr>
      <w:r>
        <w:rPr>
          <w:b/>
          <w:sz w:val="28"/>
        </w:rPr>
        <w:t>СНИЛС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82BC3" w:rsidRDefault="007C3CAB">
      <w:pPr>
        <w:spacing w:line="320" w:lineRule="exact"/>
        <w:ind w:left="1702"/>
        <w:rPr>
          <w:sz w:val="28"/>
        </w:rPr>
      </w:pPr>
      <w:r>
        <w:rPr>
          <w:b/>
          <w:sz w:val="28"/>
        </w:rPr>
        <w:t>Наименование детского сада</w:t>
      </w:r>
      <w:r>
        <w:rPr>
          <w:sz w:val="28"/>
        </w:rPr>
        <w:t>:</w:t>
      </w:r>
      <w:r>
        <w:rPr>
          <w:sz w:val="28"/>
          <w:u w:val="single"/>
        </w:rPr>
        <w:t xml:space="preserve"> муниципальное автономное</w:t>
      </w:r>
      <w:r>
        <w:rPr>
          <w:spacing w:val="64"/>
          <w:sz w:val="28"/>
          <w:u w:val="single"/>
        </w:rPr>
        <w:t xml:space="preserve"> </w:t>
      </w:r>
      <w:r>
        <w:rPr>
          <w:sz w:val="28"/>
          <w:u w:val="single"/>
        </w:rPr>
        <w:t>дошкольное</w:t>
      </w:r>
    </w:p>
    <w:p w:rsidR="00C82BC3" w:rsidRDefault="007C3CAB">
      <w:pPr>
        <w:pStyle w:val="a3"/>
        <w:spacing w:line="322" w:lineRule="exact"/>
        <w:ind w:left="1702"/>
      </w:pPr>
      <w:r>
        <w:rPr>
          <w:spacing w:val="-71"/>
          <w:u w:val="single"/>
        </w:rPr>
        <w:t xml:space="preserve"> </w:t>
      </w:r>
      <w:r>
        <w:rPr>
          <w:u w:val="single"/>
        </w:rPr>
        <w:t>образовательное учреждение центр развития ребенка – детский сад № 14</w:t>
      </w:r>
    </w:p>
    <w:p w:rsidR="00C82BC3" w:rsidRDefault="007C3CAB">
      <w:pPr>
        <w:ind w:left="1702" w:right="1371"/>
        <w:rPr>
          <w:sz w:val="24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города Кропоткин муниципального образования Кавказский район</w:t>
      </w:r>
      <w:r>
        <w:rPr>
          <w:sz w:val="28"/>
        </w:rPr>
        <w:t xml:space="preserve"> </w:t>
      </w:r>
      <w:r>
        <w:rPr>
          <w:b/>
          <w:sz w:val="28"/>
        </w:rPr>
        <w:t xml:space="preserve">Количество несовершеннолетних детей в семье по порядку рождения </w:t>
      </w:r>
      <w:r>
        <w:rPr>
          <w:sz w:val="24"/>
        </w:rPr>
        <w:t>(Ф.И.О., дата рождения)</w:t>
      </w:r>
    </w:p>
    <w:p w:rsidR="00C82BC3" w:rsidRDefault="00C82BC3">
      <w:pPr>
        <w:pStyle w:val="a3"/>
        <w:spacing w:before="11"/>
        <w:rPr>
          <w:sz w:val="21"/>
        </w:rPr>
      </w:pPr>
      <w:r w:rsidRPr="00C82BC3">
        <w:pict>
          <v:rect id="_x0000_s1040" style="position:absolute;margin-left:85.1pt;margin-top:14.6pt;width:460.3pt;height:.7pt;z-index:-15721984;mso-wrap-distance-left:0;mso-wrap-distance-right:0;mso-position-horizontal-relative:page" fillcolor="black" stroked="f">
            <w10:wrap type="topAndBottom" anchorx="page"/>
          </v:rect>
        </w:pict>
      </w:r>
      <w:r w:rsidRPr="00C82BC3">
        <w:pict>
          <v:rect id="_x0000_s1039" style="position:absolute;margin-left:85.1pt;margin-top:30.65pt;width:460.3pt;height:.7pt;z-index:-15721472;mso-wrap-distance-left:0;mso-wrap-distance-right:0;mso-position-horizontal-relative:page" fillcolor="black" stroked="f">
            <w10:wrap type="topAndBottom" anchorx="page"/>
          </v:rect>
        </w:pict>
      </w:r>
      <w:r w:rsidRPr="00C82BC3">
        <w:pict>
          <v:rect id="_x0000_s1038" style="position:absolute;margin-left:85.1pt;margin-top:46.85pt;width:460.3pt;height:.7pt;z-index:-15720960;mso-wrap-distance-left:0;mso-wrap-distance-right:0;mso-position-horizontal-relative:page" fillcolor="black" stroked="f">
            <w10:wrap type="topAndBottom" anchorx="page"/>
          </v:rect>
        </w:pict>
      </w:r>
      <w:r w:rsidRPr="00C82BC3">
        <w:pict>
          <v:rect id="_x0000_s1037" style="position:absolute;margin-left:85.1pt;margin-top:62.95pt;width:460.3pt;height:.7pt;z-index:-15720448;mso-wrap-distance-left:0;mso-wrap-distance-right:0;mso-position-horizontal-relative:page" fillcolor="black" stroked="f">
            <w10:wrap type="topAndBottom" anchorx="page"/>
          </v:rect>
        </w:pict>
      </w:r>
      <w:r w:rsidRPr="00C82BC3">
        <w:pict>
          <v:rect id="_x0000_s1036" style="position:absolute;margin-left:85.1pt;margin-top:79.05pt;width:460.3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C82BC3" w:rsidRDefault="00C82BC3">
      <w:pPr>
        <w:pStyle w:val="a3"/>
        <w:spacing w:before="9"/>
        <w:rPr>
          <w:sz w:val="20"/>
        </w:rPr>
      </w:pPr>
    </w:p>
    <w:p w:rsidR="00C82BC3" w:rsidRDefault="00C82BC3">
      <w:pPr>
        <w:pStyle w:val="a3"/>
        <w:rPr>
          <w:sz w:val="21"/>
        </w:rPr>
      </w:pPr>
    </w:p>
    <w:p w:rsidR="00C82BC3" w:rsidRDefault="00C82BC3">
      <w:pPr>
        <w:pStyle w:val="a3"/>
        <w:spacing w:before="9"/>
        <w:rPr>
          <w:sz w:val="20"/>
        </w:rPr>
      </w:pPr>
    </w:p>
    <w:p w:rsidR="00C82BC3" w:rsidRDefault="00C82BC3">
      <w:pPr>
        <w:pStyle w:val="a3"/>
        <w:spacing w:before="9"/>
        <w:rPr>
          <w:sz w:val="20"/>
        </w:rPr>
      </w:pPr>
    </w:p>
    <w:p w:rsidR="00C82BC3" w:rsidRDefault="007C3CAB">
      <w:pPr>
        <w:tabs>
          <w:tab w:val="left" w:pos="10973"/>
        </w:tabs>
        <w:ind w:left="1702" w:right="931"/>
        <w:jc w:val="both"/>
        <w:rPr>
          <w:sz w:val="28"/>
        </w:rPr>
      </w:pPr>
      <w:r>
        <w:rPr>
          <w:b/>
          <w:sz w:val="28"/>
        </w:rPr>
        <w:t>Способ выплаты (указать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сбербанк)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Отделение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сбербанка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</w:t>
      </w:r>
      <w:r>
        <w:rPr>
          <w:b/>
          <w:sz w:val="28"/>
        </w:rPr>
        <w:t>Номер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счета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82BC3" w:rsidRDefault="00C82BC3">
      <w:pPr>
        <w:pStyle w:val="a3"/>
        <w:rPr>
          <w:sz w:val="20"/>
        </w:rPr>
      </w:pPr>
    </w:p>
    <w:p w:rsidR="00C82BC3" w:rsidRDefault="00C82BC3">
      <w:pPr>
        <w:pStyle w:val="a3"/>
        <w:rPr>
          <w:sz w:val="20"/>
        </w:rPr>
      </w:pPr>
    </w:p>
    <w:p w:rsidR="00C82BC3" w:rsidRDefault="00C82BC3">
      <w:pPr>
        <w:pStyle w:val="a3"/>
        <w:rPr>
          <w:sz w:val="20"/>
        </w:rPr>
      </w:pPr>
    </w:p>
    <w:p w:rsidR="00C82BC3" w:rsidRDefault="00C82BC3">
      <w:pPr>
        <w:pStyle w:val="a3"/>
        <w:rPr>
          <w:sz w:val="20"/>
        </w:rPr>
      </w:pPr>
    </w:p>
    <w:p w:rsidR="00C82BC3" w:rsidRDefault="00C82BC3">
      <w:pPr>
        <w:pStyle w:val="a3"/>
        <w:rPr>
          <w:sz w:val="23"/>
        </w:rPr>
      </w:pPr>
    </w:p>
    <w:p w:rsidR="00C82BC3" w:rsidRDefault="00C82BC3">
      <w:pPr>
        <w:pStyle w:val="a3"/>
        <w:tabs>
          <w:tab w:val="left" w:pos="7304"/>
          <w:tab w:val="left" w:pos="10953"/>
        </w:tabs>
        <w:spacing w:before="89" w:line="321" w:lineRule="exact"/>
        <w:ind w:left="4921"/>
      </w:pPr>
      <w:r>
        <w:pict>
          <v:line id="_x0000_s1035" style="position:absolute;left:0;text-align:left;z-index:15737856;mso-position-horizontal-relative:page" from="85.1pt,20.25pt" to="204.15pt,20.25pt" strokeweight=".19811mm">
            <w10:wrap anchorx="page"/>
          </v:line>
        </w:pict>
      </w:r>
      <w:r w:rsidR="007C3CAB">
        <w:rPr>
          <w:u w:val="single"/>
        </w:rPr>
        <w:t xml:space="preserve"> </w:t>
      </w:r>
      <w:r w:rsidR="007C3CAB">
        <w:rPr>
          <w:u w:val="single"/>
        </w:rPr>
        <w:tab/>
      </w:r>
      <w:r w:rsidR="007C3CAB">
        <w:t>/</w:t>
      </w:r>
      <w:r w:rsidR="007C3CAB">
        <w:rPr>
          <w:u w:val="single"/>
        </w:rPr>
        <w:t xml:space="preserve"> </w:t>
      </w:r>
      <w:r w:rsidR="007C3CAB">
        <w:rPr>
          <w:u w:val="single"/>
        </w:rPr>
        <w:tab/>
      </w:r>
      <w:r w:rsidR="007C3CAB">
        <w:t>/</w:t>
      </w:r>
    </w:p>
    <w:p w:rsidR="00C82BC3" w:rsidRDefault="007C3CAB">
      <w:pPr>
        <w:tabs>
          <w:tab w:val="left" w:pos="6381"/>
          <w:tab w:val="left" w:pos="9035"/>
        </w:tabs>
        <w:spacing w:line="275" w:lineRule="exact"/>
        <w:ind w:left="2422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(расшифровка)</w:t>
      </w:r>
    </w:p>
    <w:p w:rsidR="00C82BC3" w:rsidRDefault="00C82BC3">
      <w:pPr>
        <w:spacing w:line="275" w:lineRule="exact"/>
        <w:rPr>
          <w:sz w:val="24"/>
        </w:rPr>
        <w:sectPr w:rsidR="00C82BC3">
          <w:pgSz w:w="11910" w:h="16840"/>
          <w:pgMar w:top="740" w:right="0" w:bottom="280" w:left="0" w:header="720" w:footer="720" w:gutter="0"/>
          <w:cols w:space="720"/>
        </w:sectPr>
      </w:pPr>
    </w:p>
    <w:p w:rsidR="00C82BC3" w:rsidRDefault="007C3CAB">
      <w:pPr>
        <w:spacing w:before="76" w:line="252" w:lineRule="exact"/>
        <w:ind w:left="6659"/>
      </w:pPr>
      <w:r>
        <w:lastRenderedPageBreak/>
        <w:t>Приложение № 2</w:t>
      </w:r>
    </w:p>
    <w:p w:rsidR="00C82BC3" w:rsidRDefault="007C3CAB">
      <w:pPr>
        <w:ind w:left="6659" w:right="1400"/>
      </w:pPr>
      <w:r>
        <w:t>к Порядку обращения за компенсацией части родительской платы</w:t>
      </w:r>
    </w:p>
    <w:p w:rsidR="00C82BC3" w:rsidRDefault="00C82BC3">
      <w:pPr>
        <w:pStyle w:val="a3"/>
        <w:rPr>
          <w:sz w:val="24"/>
        </w:rPr>
      </w:pPr>
    </w:p>
    <w:p w:rsidR="00C82BC3" w:rsidRDefault="007C3CAB">
      <w:pPr>
        <w:spacing w:before="202"/>
        <w:ind w:left="6659" w:right="1381"/>
        <w:rPr>
          <w:sz w:val="24"/>
        </w:rPr>
      </w:pPr>
      <w:r>
        <w:rPr>
          <w:sz w:val="24"/>
        </w:rPr>
        <w:t xml:space="preserve">Заведующему МАДОУ ЦРР-д/с № 14 </w:t>
      </w:r>
      <w:proofErr w:type="spellStart"/>
      <w:r>
        <w:rPr>
          <w:sz w:val="24"/>
        </w:rPr>
        <w:t>Л.Д.Ландарь</w:t>
      </w:r>
      <w:proofErr w:type="spellEnd"/>
    </w:p>
    <w:p w:rsidR="00C82BC3" w:rsidRDefault="007C3CAB">
      <w:pPr>
        <w:tabs>
          <w:tab w:val="left" w:pos="11019"/>
        </w:tabs>
        <w:ind w:left="6659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2BC3" w:rsidRDefault="00C82BC3">
      <w:pPr>
        <w:pStyle w:val="a3"/>
        <w:spacing w:before="9"/>
        <w:rPr>
          <w:sz w:val="19"/>
        </w:rPr>
      </w:pPr>
      <w:r w:rsidRPr="00C82BC3">
        <w:pict>
          <v:shape id="_x0000_s1034" style="position:absolute;margin-left:332.95pt;margin-top:13.6pt;width:3in;height:.1pt;z-index:-15718912;mso-wrap-distance-left:0;mso-wrap-distance-right:0;mso-position-horizontal-relative:page" coordorigin="6659,272" coordsize="4320,0" path="m6659,272r4320,e" filled="f" strokeweight=".48pt">
            <v:path arrowok="t"/>
            <w10:wrap type="topAndBottom" anchorx="page"/>
          </v:shape>
        </w:pict>
      </w:r>
    </w:p>
    <w:p w:rsidR="00C82BC3" w:rsidRDefault="007C3CAB">
      <w:pPr>
        <w:spacing w:line="202" w:lineRule="exact"/>
        <w:ind w:left="7547"/>
        <w:rPr>
          <w:sz w:val="20"/>
        </w:rPr>
      </w:pPr>
      <w:r>
        <w:rPr>
          <w:sz w:val="20"/>
        </w:rPr>
        <w:t>(Ф.И.О. полностью)</w:t>
      </w:r>
    </w:p>
    <w:p w:rsidR="00C82BC3" w:rsidRDefault="007C3CAB">
      <w:pPr>
        <w:tabs>
          <w:tab w:val="left" w:pos="10962"/>
        </w:tabs>
        <w:spacing w:line="276" w:lineRule="exact"/>
        <w:ind w:left="6659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(ей)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2BC3" w:rsidRDefault="00C82BC3">
      <w:pPr>
        <w:pStyle w:val="a3"/>
        <w:spacing w:before="4"/>
        <w:rPr>
          <w:sz w:val="18"/>
        </w:rPr>
      </w:pPr>
      <w:r w:rsidRPr="00C82BC3">
        <w:pict>
          <v:rect id="_x0000_s1033" style="position:absolute;margin-left:332.95pt;margin-top:12.5pt;width:212.45pt;height:.6pt;z-index:-15718400;mso-wrap-distance-left:0;mso-wrap-distance-right:0;mso-position-horizontal-relative:page" fillcolor="black" stroked="f">
            <w10:wrap type="topAndBottom" anchorx="page"/>
          </v:rect>
        </w:pict>
      </w:r>
      <w:r w:rsidRPr="00C82BC3">
        <w:pict>
          <v:rect id="_x0000_s1032" style="position:absolute;margin-left:332.95pt;margin-top:26.3pt;width:212.45pt;height:.6pt;z-index:-15717888;mso-wrap-distance-left:0;mso-wrap-distance-right:0;mso-position-horizontal-relative:page" fillcolor="black" stroked="f">
            <w10:wrap type="topAndBottom" anchorx="page"/>
          </v:rect>
        </w:pict>
      </w:r>
      <w:r w:rsidRPr="00C82BC3">
        <w:pict>
          <v:rect id="_x0000_s1031" style="position:absolute;margin-left:332.95pt;margin-top:40.1pt;width:212.45pt;height:.6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C82BC3" w:rsidRDefault="00C82BC3">
      <w:pPr>
        <w:pStyle w:val="a3"/>
        <w:rPr>
          <w:sz w:val="17"/>
        </w:rPr>
      </w:pPr>
    </w:p>
    <w:p w:rsidR="00C82BC3" w:rsidRDefault="00C82BC3">
      <w:pPr>
        <w:pStyle w:val="a3"/>
        <w:rPr>
          <w:sz w:val="17"/>
        </w:rPr>
      </w:pPr>
    </w:p>
    <w:p w:rsidR="00C82BC3" w:rsidRDefault="007C3CAB">
      <w:pPr>
        <w:spacing w:line="216" w:lineRule="exact"/>
        <w:ind w:left="6959"/>
        <w:rPr>
          <w:sz w:val="20"/>
        </w:rPr>
      </w:pPr>
      <w:r>
        <w:rPr>
          <w:sz w:val="20"/>
        </w:rPr>
        <w:t>(индекс, почтовый адрес по прописке)</w:t>
      </w:r>
    </w:p>
    <w:p w:rsidR="00C82BC3" w:rsidRDefault="00C82BC3">
      <w:pPr>
        <w:pStyle w:val="a3"/>
        <w:rPr>
          <w:sz w:val="20"/>
        </w:rPr>
      </w:pPr>
    </w:p>
    <w:p w:rsidR="00C82BC3" w:rsidRDefault="00C82BC3">
      <w:pPr>
        <w:pStyle w:val="a3"/>
        <w:rPr>
          <w:sz w:val="20"/>
        </w:rPr>
      </w:pPr>
    </w:p>
    <w:p w:rsidR="00C82BC3" w:rsidRDefault="00C82BC3">
      <w:pPr>
        <w:pStyle w:val="a3"/>
        <w:rPr>
          <w:sz w:val="20"/>
        </w:rPr>
      </w:pPr>
    </w:p>
    <w:p w:rsidR="00C82BC3" w:rsidRDefault="00C82BC3">
      <w:pPr>
        <w:pStyle w:val="a3"/>
        <w:spacing w:before="2"/>
        <w:rPr>
          <w:sz w:val="24"/>
        </w:rPr>
      </w:pPr>
    </w:p>
    <w:p w:rsidR="00C82BC3" w:rsidRDefault="007C3CAB">
      <w:pPr>
        <w:spacing w:before="90"/>
        <w:ind w:left="229" w:right="453"/>
        <w:jc w:val="center"/>
        <w:rPr>
          <w:sz w:val="24"/>
        </w:rPr>
      </w:pPr>
      <w:r>
        <w:rPr>
          <w:sz w:val="24"/>
        </w:rPr>
        <w:t>заявление.</w:t>
      </w:r>
    </w:p>
    <w:p w:rsidR="00C82BC3" w:rsidRDefault="00C82BC3">
      <w:pPr>
        <w:pStyle w:val="a3"/>
        <w:rPr>
          <w:sz w:val="24"/>
        </w:rPr>
      </w:pPr>
    </w:p>
    <w:p w:rsidR="00C82BC3" w:rsidRDefault="007C3CAB">
      <w:pPr>
        <w:ind w:left="1702" w:right="1123" w:firstLine="707"/>
        <w:rPr>
          <w:sz w:val="24"/>
        </w:rPr>
      </w:pPr>
      <w:r>
        <w:rPr>
          <w:sz w:val="24"/>
        </w:rPr>
        <w:t>Прошу не назначать мне компенсацию части родительской платы за присмотр и уход за ребенком (детьми) в муниципальном автономном дошкольном образовательном учреждении центр развития ребенка - детский сад № 14 города Кропоткин муниципального образования Кавка</w:t>
      </w:r>
      <w:r>
        <w:rPr>
          <w:sz w:val="24"/>
        </w:rPr>
        <w:t xml:space="preserve">зский район, реализующем основную общеобразовательную программу дошкольного образования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C82BC3" w:rsidRDefault="00C82BC3">
      <w:pPr>
        <w:pStyle w:val="a3"/>
        <w:spacing w:before="2"/>
        <w:rPr>
          <w:sz w:val="18"/>
        </w:rPr>
      </w:pPr>
      <w:r w:rsidRPr="00C82BC3">
        <w:pict>
          <v:rect id="_x0000_s1030" style="position:absolute;margin-left:85.1pt;margin-top:12.4pt;width:460.3pt;height:.6pt;z-index:-15716864;mso-wrap-distance-left:0;mso-wrap-distance-right:0;mso-position-horizontal-relative:page" fillcolor="black" stroked="f">
            <w10:wrap type="topAndBottom" anchorx="page"/>
          </v:rect>
        </w:pict>
      </w:r>
      <w:r w:rsidRPr="00C82BC3">
        <w:pict>
          <v:rect id="_x0000_s1029" style="position:absolute;margin-left:85.1pt;margin-top:26.2pt;width:460.3pt;height:.6pt;z-index:-15716352;mso-wrap-distance-left:0;mso-wrap-distance-right:0;mso-position-horizontal-relative:page" fillcolor="black" stroked="f">
            <w10:wrap type="topAndBottom" anchorx="page"/>
          </v:rect>
        </w:pict>
      </w:r>
      <w:r w:rsidRPr="00C82BC3">
        <w:pict>
          <v:rect id="_x0000_s1028" style="position:absolute;margin-left:85.1pt;margin-top:40.05pt;width:460.3pt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C82BC3" w:rsidRDefault="00C82BC3">
      <w:pPr>
        <w:pStyle w:val="a3"/>
        <w:rPr>
          <w:sz w:val="17"/>
        </w:rPr>
      </w:pPr>
    </w:p>
    <w:p w:rsidR="00C82BC3" w:rsidRDefault="00C82BC3">
      <w:pPr>
        <w:pStyle w:val="a3"/>
        <w:rPr>
          <w:sz w:val="17"/>
        </w:rPr>
      </w:pPr>
    </w:p>
    <w:p w:rsidR="00C82BC3" w:rsidRDefault="007C3CAB">
      <w:pPr>
        <w:spacing w:line="261" w:lineRule="exact"/>
        <w:ind w:left="3826"/>
        <w:rPr>
          <w:sz w:val="24"/>
        </w:rPr>
      </w:pPr>
      <w:r>
        <w:rPr>
          <w:sz w:val="24"/>
        </w:rPr>
        <w:t>(Ф.И.О. ребенка (детей), дата рождения, с указанием выплаты %)</w:t>
      </w:r>
    </w:p>
    <w:p w:rsidR="00C82BC3" w:rsidRDefault="00C82BC3">
      <w:pPr>
        <w:pStyle w:val="a3"/>
        <w:rPr>
          <w:sz w:val="24"/>
        </w:rPr>
      </w:pPr>
    </w:p>
    <w:p w:rsidR="00C82BC3" w:rsidRDefault="007C3CAB">
      <w:pPr>
        <w:tabs>
          <w:tab w:val="left" w:pos="2529"/>
          <w:tab w:val="left" w:pos="4446"/>
          <w:tab w:val="left" w:pos="5286"/>
        </w:tabs>
        <w:ind w:left="1702" w:right="1812"/>
        <w:rPr>
          <w:sz w:val="24"/>
        </w:rPr>
      </w:pPr>
      <w:r>
        <w:rPr>
          <w:sz w:val="24"/>
        </w:rPr>
        <w:t xml:space="preserve">с 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до момента предоставления документов для получения компенсации в части родите</w:t>
      </w:r>
      <w:r>
        <w:rPr>
          <w:sz w:val="24"/>
        </w:rPr>
        <w:t>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платы.</w:t>
      </w:r>
    </w:p>
    <w:p w:rsidR="00C82BC3" w:rsidRDefault="00C82BC3">
      <w:pPr>
        <w:pStyle w:val="a3"/>
        <w:rPr>
          <w:sz w:val="24"/>
        </w:rPr>
      </w:pPr>
    </w:p>
    <w:p w:rsidR="00C82BC3" w:rsidRDefault="007C3CAB">
      <w:pPr>
        <w:ind w:left="1702" w:right="1123"/>
        <w:rPr>
          <w:sz w:val="24"/>
        </w:rPr>
      </w:pPr>
      <w:r>
        <w:rPr>
          <w:sz w:val="24"/>
        </w:rPr>
        <w:t>С Порядком обращения за компенсацией части родительской платы за присмотр и уход за ребенком (детьми), посещающим (и) муниципальное автономное дошкольное образовательное учреждение центр развития ребенка - детский сад № 14 города Кропоткин м</w:t>
      </w:r>
      <w:r>
        <w:rPr>
          <w:sz w:val="24"/>
        </w:rPr>
        <w:t>униципального образования Кавказский район, реализующим основную образовательную программу дошкольного образования, ознакомлен (а).</w:t>
      </w:r>
    </w:p>
    <w:p w:rsidR="00C82BC3" w:rsidRDefault="00C82BC3">
      <w:pPr>
        <w:pStyle w:val="a3"/>
        <w:rPr>
          <w:sz w:val="20"/>
        </w:rPr>
      </w:pPr>
    </w:p>
    <w:p w:rsidR="00C82BC3" w:rsidRDefault="00C82BC3">
      <w:pPr>
        <w:pStyle w:val="a3"/>
        <w:rPr>
          <w:sz w:val="20"/>
        </w:rPr>
      </w:pPr>
    </w:p>
    <w:p w:rsidR="00C82BC3" w:rsidRDefault="00C82BC3">
      <w:pPr>
        <w:pStyle w:val="a3"/>
        <w:spacing w:before="3"/>
        <w:rPr>
          <w:sz w:val="24"/>
        </w:rPr>
      </w:pPr>
    </w:p>
    <w:p w:rsidR="00C82BC3" w:rsidRDefault="007C3CAB">
      <w:pPr>
        <w:tabs>
          <w:tab w:val="left" w:pos="7630"/>
          <w:tab w:val="left" w:pos="10277"/>
        </w:tabs>
        <w:spacing w:before="90"/>
        <w:ind w:left="595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C82BC3" w:rsidRDefault="00C82BC3">
      <w:pPr>
        <w:pStyle w:val="a3"/>
        <w:spacing w:line="20" w:lineRule="exact"/>
        <w:ind w:left="16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8pt;height:.5pt;mso-position-horizontal-relative:char;mso-position-vertical-relative:line" coordsize="1560,10">
            <v:line id="_x0000_s1027" style="position:absolute" from="0,5" to="1560,5" strokeweight=".48pt"/>
            <w10:wrap type="none"/>
            <w10:anchorlock/>
          </v:group>
        </w:pict>
      </w:r>
    </w:p>
    <w:p w:rsidR="00C82BC3" w:rsidRDefault="007C3CAB">
      <w:pPr>
        <w:tabs>
          <w:tab w:val="left" w:pos="6603"/>
          <w:tab w:val="left" w:pos="8877"/>
        </w:tabs>
        <w:ind w:left="2304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(расшифровка)</w:t>
      </w:r>
    </w:p>
    <w:p w:rsidR="00C82BC3" w:rsidRDefault="00C82BC3">
      <w:pPr>
        <w:rPr>
          <w:sz w:val="20"/>
        </w:rPr>
        <w:sectPr w:rsidR="00C82BC3">
          <w:pgSz w:w="11910" w:h="16840"/>
          <w:pgMar w:top="720" w:right="0" w:bottom="280" w:left="0" w:header="720" w:footer="720" w:gutter="0"/>
          <w:cols w:space="720"/>
        </w:sectPr>
      </w:pPr>
    </w:p>
    <w:p w:rsidR="00C82BC3" w:rsidRDefault="00C82BC3" w:rsidP="007C3CAB">
      <w:pPr>
        <w:pStyle w:val="a3"/>
        <w:spacing w:before="4"/>
        <w:rPr>
          <w:sz w:val="17"/>
        </w:rPr>
      </w:pPr>
    </w:p>
    <w:sectPr w:rsidR="00C82BC3" w:rsidSect="00C82BC3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DB1"/>
    <w:multiLevelType w:val="hybridMultilevel"/>
    <w:tmpl w:val="9A0E739A"/>
    <w:lvl w:ilvl="0" w:tplc="71B6B684">
      <w:start w:val="1"/>
      <w:numFmt w:val="decimal"/>
      <w:lvlText w:val="%1."/>
      <w:lvlJc w:val="left"/>
      <w:pPr>
        <w:ind w:left="170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7EC330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88849A9E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3" w:tplc="2A5431C2"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4" w:tplc="5608D7CA">
      <w:numFmt w:val="bullet"/>
      <w:lvlText w:val="•"/>
      <w:lvlJc w:val="left"/>
      <w:pPr>
        <w:ind w:left="5782" w:hanging="284"/>
      </w:pPr>
      <w:rPr>
        <w:rFonts w:hint="default"/>
        <w:lang w:val="ru-RU" w:eastAsia="en-US" w:bidi="ar-SA"/>
      </w:rPr>
    </w:lvl>
    <w:lvl w:ilvl="5" w:tplc="174C0F98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6" w:tplc="7D8A804A">
      <w:numFmt w:val="bullet"/>
      <w:lvlText w:val="•"/>
      <w:lvlJc w:val="left"/>
      <w:pPr>
        <w:ind w:left="7823" w:hanging="284"/>
      </w:pPr>
      <w:rPr>
        <w:rFonts w:hint="default"/>
        <w:lang w:val="ru-RU" w:eastAsia="en-US" w:bidi="ar-SA"/>
      </w:rPr>
    </w:lvl>
    <w:lvl w:ilvl="7" w:tplc="29724F78">
      <w:numFmt w:val="bullet"/>
      <w:lvlText w:val="•"/>
      <w:lvlJc w:val="left"/>
      <w:pPr>
        <w:ind w:left="8844" w:hanging="284"/>
      </w:pPr>
      <w:rPr>
        <w:rFonts w:hint="default"/>
        <w:lang w:val="ru-RU" w:eastAsia="en-US" w:bidi="ar-SA"/>
      </w:rPr>
    </w:lvl>
    <w:lvl w:ilvl="8" w:tplc="159074A0">
      <w:numFmt w:val="bullet"/>
      <w:lvlText w:val="•"/>
      <w:lvlJc w:val="left"/>
      <w:pPr>
        <w:ind w:left="9865" w:hanging="284"/>
      </w:pPr>
      <w:rPr>
        <w:rFonts w:hint="default"/>
        <w:lang w:val="ru-RU" w:eastAsia="en-US" w:bidi="ar-SA"/>
      </w:rPr>
    </w:lvl>
  </w:abstractNum>
  <w:abstractNum w:abstractNumId="1">
    <w:nsid w:val="6D7C7598"/>
    <w:multiLevelType w:val="hybridMultilevel"/>
    <w:tmpl w:val="188C3246"/>
    <w:lvl w:ilvl="0" w:tplc="128CEF22">
      <w:numFmt w:val="bullet"/>
      <w:lvlText w:val="-"/>
      <w:lvlJc w:val="left"/>
      <w:pPr>
        <w:ind w:left="1702" w:hanging="214"/>
      </w:pPr>
      <w:rPr>
        <w:rFonts w:hint="default"/>
        <w:w w:val="99"/>
        <w:lang w:val="ru-RU" w:eastAsia="en-US" w:bidi="ar-SA"/>
      </w:rPr>
    </w:lvl>
    <w:lvl w:ilvl="1" w:tplc="917476D8">
      <w:numFmt w:val="bullet"/>
      <w:lvlText w:val="•"/>
      <w:lvlJc w:val="left"/>
      <w:pPr>
        <w:ind w:left="2720" w:hanging="214"/>
      </w:pPr>
      <w:rPr>
        <w:rFonts w:hint="default"/>
        <w:lang w:val="ru-RU" w:eastAsia="en-US" w:bidi="ar-SA"/>
      </w:rPr>
    </w:lvl>
    <w:lvl w:ilvl="2" w:tplc="BF86FD5C">
      <w:numFmt w:val="bullet"/>
      <w:lvlText w:val="•"/>
      <w:lvlJc w:val="left"/>
      <w:pPr>
        <w:ind w:left="3741" w:hanging="214"/>
      </w:pPr>
      <w:rPr>
        <w:rFonts w:hint="default"/>
        <w:lang w:val="ru-RU" w:eastAsia="en-US" w:bidi="ar-SA"/>
      </w:rPr>
    </w:lvl>
    <w:lvl w:ilvl="3" w:tplc="79CE3874">
      <w:numFmt w:val="bullet"/>
      <w:lvlText w:val="•"/>
      <w:lvlJc w:val="left"/>
      <w:pPr>
        <w:ind w:left="4761" w:hanging="214"/>
      </w:pPr>
      <w:rPr>
        <w:rFonts w:hint="default"/>
        <w:lang w:val="ru-RU" w:eastAsia="en-US" w:bidi="ar-SA"/>
      </w:rPr>
    </w:lvl>
    <w:lvl w:ilvl="4" w:tplc="301C064E">
      <w:numFmt w:val="bullet"/>
      <w:lvlText w:val="•"/>
      <w:lvlJc w:val="left"/>
      <w:pPr>
        <w:ind w:left="5782" w:hanging="214"/>
      </w:pPr>
      <w:rPr>
        <w:rFonts w:hint="default"/>
        <w:lang w:val="ru-RU" w:eastAsia="en-US" w:bidi="ar-SA"/>
      </w:rPr>
    </w:lvl>
    <w:lvl w:ilvl="5" w:tplc="231076EC">
      <w:numFmt w:val="bullet"/>
      <w:lvlText w:val="•"/>
      <w:lvlJc w:val="left"/>
      <w:pPr>
        <w:ind w:left="6803" w:hanging="214"/>
      </w:pPr>
      <w:rPr>
        <w:rFonts w:hint="default"/>
        <w:lang w:val="ru-RU" w:eastAsia="en-US" w:bidi="ar-SA"/>
      </w:rPr>
    </w:lvl>
    <w:lvl w:ilvl="6" w:tplc="C756BDDC">
      <w:numFmt w:val="bullet"/>
      <w:lvlText w:val="•"/>
      <w:lvlJc w:val="left"/>
      <w:pPr>
        <w:ind w:left="7823" w:hanging="214"/>
      </w:pPr>
      <w:rPr>
        <w:rFonts w:hint="default"/>
        <w:lang w:val="ru-RU" w:eastAsia="en-US" w:bidi="ar-SA"/>
      </w:rPr>
    </w:lvl>
    <w:lvl w:ilvl="7" w:tplc="28105A6A">
      <w:numFmt w:val="bullet"/>
      <w:lvlText w:val="•"/>
      <w:lvlJc w:val="left"/>
      <w:pPr>
        <w:ind w:left="8844" w:hanging="214"/>
      </w:pPr>
      <w:rPr>
        <w:rFonts w:hint="default"/>
        <w:lang w:val="ru-RU" w:eastAsia="en-US" w:bidi="ar-SA"/>
      </w:rPr>
    </w:lvl>
    <w:lvl w:ilvl="8" w:tplc="21DE8984">
      <w:numFmt w:val="bullet"/>
      <w:lvlText w:val="•"/>
      <w:lvlJc w:val="left"/>
      <w:pPr>
        <w:ind w:left="9865" w:hanging="214"/>
      </w:pPr>
      <w:rPr>
        <w:rFonts w:hint="default"/>
        <w:lang w:val="ru-RU" w:eastAsia="en-US" w:bidi="ar-SA"/>
      </w:rPr>
    </w:lvl>
  </w:abstractNum>
  <w:abstractNum w:abstractNumId="2">
    <w:nsid w:val="7A1D0D6E"/>
    <w:multiLevelType w:val="hybridMultilevel"/>
    <w:tmpl w:val="DDCC8912"/>
    <w:lvl w:ilvl="0" w:tplc="EE82B20E">
      <w:start w:val="1"/>
      <w:numFmt w:val="decimal"/>
      <w:lvlText w:val="%1)"/>
      <w:lvlJc w:val="left"/>
      <w:pPr>
        <w:ind w:left="1702" w:hanging="4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52812E">
      <w:numFmt w:val="bullet"/>
      <w:lvlText w:val="•"/>
      <w:lvlJc w:val="left"/>
      <w:pPr>
        <w:ind w:left="2720" w:hanging="412"/>
      </w:pPr>
      <w:rPr>
        <w:rFonts w:hint="default"/>
        <w:lang w:val="ru-RU" w:eastAsia="en-US" w:bidi="ar-SA"/>
      </w:rPr>
    </w:lvl>
    <w:lvl w:ilvl="2" w:tplc="246EFFD0">
      <w:numFmt w:val="bullet"/>
      <w:lvlText w:val="•"/>
      <w:lvlJc w:val="left"/>
      <w:pPr>
        <w:ind w:left="3741" w:hanging="412"/>
      </w:pPr>
      <w:rPr>
        <w:rFonts w:hint="default"/>
        <w:lang w:val="ru-RU" w:eastAsia="en-US" w:bidi="ar-SA"/>
      </w:rPr>
    </w:lvl>
    <w:lvl w:ilvl="3" w:tplc="7068A2C0">
      <w:numFmt w:val="bullet"/>
      <w:lvlText w:val="•"/>
      <w:lvlJc w:val="left"/>
      <w:pPr>
        <w:ind w:left="4761" w:hanging="412"/>
      </w:pPr>
      <w:rPr>
        <w:rFonts w:hint="default"/>
        <w:lang w:val="ru-RU" w:eastAsia="en-US" w:bidi="ar-SA"/>
      </w:rPr>
    </w:lvl>
    <w:lvl w:ilvl="4" w:tplc="4BCAEB0C">
      <w:numFmt w:val="bullet"/>
      <w:lvlText w:val="•"/>
      <w:lvlJc w:val="left"/>
      <w:pPr>
        <w:ind w:left="5782" w:hanging="412"/>
      </w:pPr>
      <w:rPr>
        <w:rFonts w:hint="default"/>
        <w:lang w:val="ru-RU" w:eastAsia="en-US" w:bidi="ar-SA"/>
      </w:rPr>
    </w:lvl>
    <w:lvl w:ilvl="5" w:tplc="AFB67426">
      <w:numFmt w:val="bullet"/>
      <w:lvlText w:val="•"/>
      <w:lvlJc w:val="left"/>
      <w:pPr>
        <w:ind w:left="6803" w:hanging="412"/>
      </w:pPr>
      <w:rPr>
        <w:rFonts w:hint="default"/>
        <w:lang w:val="ru-RU" w:eastAsia="en-US" w:bidi="ar-SA"/>
      </w:rPr>
    </w:lvl>
    <w:lvl w:ilvl="6" w:tplc="3DA40E56">
      <w:numFmt w:val="bullet"/>
      <w:lvlText w:val="•"/>
      <w:lvlJc w:val="left"/>
      <w:pPr>
        <w:ind w:left="7823" w:hanging="412"/>
      </w:pPr>
      <w:rPr>
        <w:rFonts w:hint="default"/>
        <w:lang w:val="ru-RU" w:eastAsia="en-US" w:bidi="ar-SA"/>
      </w:rPr>
    </w:lvl>
    <w:lvl w:ilvl="7" w:tplc="76A62CD2">
      <w:numFmt w:val="bullet"/>
      <w:lvlText w:val="•"/>
      <w:lvlJc w:val="left"/>
      <w:pPr>
        <w:ind w:left="8844" w:hanging="412"/>
      </w:pPr>
      <w:rPr>
        <w:rFonts w:hint="default"/>
        <w:lang w:val="ru-RU" w:eastAsia="en-US" w:bidi="ar-SA"/>
      </w:rPr>
    </w:lvl>
    <w:lvl w:ilvl="8" w:tplc="D54ECC8E">
      <w:numFmt w:val="bullet"/>
      <w:lvlText w:val="•"/>
      <w:lvlJc w:val="left"/>
      <w:pPr>
        <w:ind w:left="9865" w:hanging="4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82BC3"/>
    <w:rsid w:val="007C3CAB"/>
    <w:rsid w:val="00C8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B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B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BC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82BC3"/>
    <w:pPr>
      <w:ind w:left="17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82BC3"/>
    <w:pPr>
      <w:ind w:left="17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82BC3"/>
  </w:style>
  <w:style w:type="paragraph" w:styleId="a5">
    <w:name w:val="Balloon Text"/>
    <w:basedOn w:val="a"/>
    <w:link w:val="a6"/>
    <w:uiPriority w:val="99"/>
    <w:semiHidden/>
    <w:unhideWhenUsed/>
    <w:rsid w:val="007C3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A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C3CA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+29RU/nYGGQMvsYnanANYsTOh9I=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BnSGDCSnB65wRmXVT2H+Inq+tuMMPu/9VPG60a+1b9wnmSiCMPFPrSegGp+xJ0CKP6XOivwg
    DMrDmYIzuFRufYH+z3Ho5yfh9pNOMff78d4FKvIV+HIxXPJXwDhBsjaZlXKH20imwShejJGO
    6mpPVExNi23TkK2an8Dv5TiKKb8=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eYRPXSGpRf0eHbT7utt5WFl1tY0=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media/image1.jpeg?ContentType=image/jpeg">
        <DigestMethod Algorithm="http://www.w3.org/2000/09/xmldsig#sha1"/>
        <DigestValue>6PmDN21ew9ENM/62IE42Oc0rhJM=</DigestValue>
      </Reference>
      <Reference URI="/word/numbering.xml?ContentType=application/vnd.openxmlformats-officedocument.wordprocessingml.numbering+xml">
        <DigestMethod Algorithm="http://www.w3.org/2000/09/xmldsig#sha1"/>
        <DigestValue>xYG/bVnYh6GrHQI9PHssbbTO7NI=</DigestValue>
      </Reference>
      <Reference URI="/word/settings.xml?ContentType=application/vnd.openxmlformats-officedocument.wordprocessingml.settings+xml">
        <DigestMethod Algorithm="http://www.w3.org/2000/09/xmldsig#sha1"/>
        <DigestValue>0IQnqQXH6GZbiNvdCtEZZK/5Hhg=</DigestValue>
      </Reference>
      <Reference URI="/word/styles.xml?ContentType=application/vnd.openxmlformats-officedocument.wordprocessingml.styles+xml">
        <DigestMethod Algorithm="http://www.w3.org/2000/09/xmldsig#sha1"/>
        <DigestValue>IyQ1Nh1gjyyVHQP9lKVSxaYiEOA=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2021-01-29T05:01:04Z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1758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2</cp:revision>
  <dcterms:created xsi:type="dcterms:W3CDTF">2021-01-28T13:56:00Z</dcterms:created>
  <dcterms:modified xsi:type="dcterms:W3CDTF">2021-01-28T13:56:00Z</dcterms:modified>
</cp:coreProperties>
</file>