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0F" w:rsidRPr="00B8489D" w:rsidRDefault="002B3D0F" w:rsidP="002B3D0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8489D">
        <w:rPr>
          <w:rFonts w:ascii="Times New Roman" w:hAnsi="Times New Roman"/>
          <w:b/>
          <w:bCs/>
          <w:sz w:val="28"/>
          <w:szCs w:val="28"/>
        </w:rPr>
        <w:t>Муниципальное автономное дошкольное образовательное учреждение</w:t>
      </w:r>
    </w:p>
    <w:p w:rsidR="002B3D0F" w:rsidRPr="00B8489D" w:rsidRDefault="002B3D0F" w:rsidP="002B3D0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8489D">
        <w:rPr>
          <w:rFonts w:ascii="Times New Roman" w:hAnsi="Times New Roman"/>
          <w:b/>
          <w:bCs/>
          <w:sz w:val="28"/>
          <w:szCs w:val="28"/>
        </w:rPr>
        <w:t>центр развития ребенка – детский сад №14 города Кропоткин</w:t>
      </w:r>
    </w:p>
    <w:p w:rsidR="002B3D0F" w:rsidRPr="00B8489D" w:rsidRDefault="002B3D0F" w:rsidP="002B3D0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8489D">
        <w:rPr>
          <w:rFonts w:ascii="Times New Roman" w:hAnsi="Times New Roman"/>
          <w:b/>
          <w:bCs/>
          <w:sz w:val="28"/>
          <w:szCs w:val="28"/>
        </w:rPr>
        <w:t>муниципального образования Кавказский район</w:t>
      </w:r>
    </w:p>
    <w:p w:rsidR="002B3D0F" w:rsidRPr="00B8489D" w:rsidRDefault="000B2CAF" w:rsidP="002B3D0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B2CAF">
        <w:rPr>
          <w:rFonts w:ascii="Times New Roman" w:hAnsi="Times New Roman"/>
          <w:b/>
          <w:bCs/>
          <w:sz w:val="28"/>
          <w:szCs w:val="28"/>
        </w:rPr>
        <w:pict>
          <v:rect id="_x0000_i1025" style="width:595.5pt;height:1.5pt" o:hralign="center" o:hrstd="t" o:hrnoshade="t" o:hr="t" fillcolor="black" stroked="f"/>
        </w:pict>
      </w:r>
    </w:p>
    <w:p w:rsidR="002B3D0F" w:rsidRPr="00B8489D" w:rsidRDefault="002B3D0F" w:rsidP="002B3D0F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2B3D0F" w:rsidRPr="00B8489D" w:rsidRDefault="002B3D0F" w:rsidP="002B3D0F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2B3D0F" w:rsidRPr="00B8489D" w:rsidRDefault="002B3D0F" w:rsidP="002B3D0F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528" w:type="dxa"/>
        <w:tblLook w:val="04A0"/>
      </w:tblPr>
      <w:tblGrid>
        <w:gridCol w:w="4786"/>
        <w:gridCol w:w="5742"/>
      </w:tblGrid>
      <w:tr w:rsidR="002B3D0F" w:rsidRPr="00B8489D" w:rsidTr="002B3D0F">
        <w:tc>
          <w:tcPr>
            <w:tcW w:w="4786" w:type="dxa"/>
          </w:tcPr>
          <w:p w:rsidR="002B3D0F" w:rsidRPr="00842566" w:rsidRDefault="002B3D0F" w:rsidP="0090639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42" w:type="dxa"/>
          </w:tcPr>
          <w:p w:rsidR="002B3D0F" w:rsidRPr="00842566" w:rsidRDefault="002B3D0F" w:rsidP="0090639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42566">
              <w:rPr>
                <w:rFonts w:ascii="Times New Roman" w:hAnsi="Times New Roman"/>
                <w:bCs/>
                <w:sz w:val="28"/>
                <w:szCs w:val="28"/>
              </w:rPr>
              <w:t>Утверждаю</w:t>
            </w:r>
          </w:p>
          <w:p w:rsidR="002B3D0F" w:rsidRPr="00842566" w:rsidRDefault="002B3D0F" w:rsidP="0090639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42566">
              <w:rPr>
                <w:rFonts w:ascii="Times New Roman" w:hAnsi="Times New Roman"/>
                <w:bCs/>
                <w:sz w:val="28"/>
                <w:szCs w:val="28"/>
              </w:rPr>
              <w:t xml:space="preserve">Заведующий МАДОУ </w:t>
            </w:r>
            <w:proofErr w:type="spellStart"/>
            <w:r w:rsidRPr="00842566">
              <w:rPr>
                <w:rFonts w:ascii="Times New Roman" w:hAnsi="Times New Roman"/>
                <w:bCs/>
                <w:sz w:val="28"/>
                <w:szCs w:val="28"/>
              </w:rPr>
              <w:t>ЦРР-д</w:t>
            </w:r>
            <w:proofErr w:type="spellEnd"/>
            <w:r w:rsidRPr="00842566">
              <w:rPr>
                <w:rFonts w:ascii="Times New Roman" w:hAnsi="Times New Roman"/>
                <w:bCs/>
                <w:sz w:val="28"/>
                <w:szCs w:val="28"/>
              </w:rPr>
              <w:t>/с №14</w:t>
            </w:r>
          </w:p>
          <w:p w:rsidR="002B3D0F" w:rsidRPr="00842566" w:rsidRDefault="002B3D0F" w:rsidP="0090639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42566">
              <w:rPr>
                <w:rFonts w:ascii="Times New Roman" w:hAnsi="Times New Roman"/>
                <w:bCs/>
                <w:sz w:val="28"/>
                <w:szCs w:val="28"/>
              </w:rPr>
              <w:t>________________</w:t>
            </w:r>
            <w:r w:rsidR="006A06C9">
              <w:rPr>
                <w:rFonts w:ascii="Times New Roman" w:hAnsi="Times New Roman"/>
                <w:bCs/>
                <w:sz w:val="28"/>
                <w:szCs w:val="28"/>
              </w:rPr>
              <w:t>А.А.Курбанова</w:t>
            </w:r>
            <w:proofErr w:type="spellEnd"/>
          </w:p>
          <w:p w:rsidR="002B3D0F" w:rsidRPr="00544600" w:rsidRDefault="002B3D0F" w:rsidP="00906397">
            <w:pPr>
              <w:pStyle w:val="a3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приказ </w:t>
            </w:r>
            <w:r w:rsidRPr="0054460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№</w:t>
            </w:r>
            <w:r w:rsidR="00D56DF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364</w:t>
            </w:r>
            <w:r w:rsidRPr="0054460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Pr="0054460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« </w:t>
            </w:r>
            <w:r w:rsidR="00D56DF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31</w:t>
            </w:r>
            <w:r w:rsidRPr="0054460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»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августа</w:t>
            </w:r>
            <w:r w:rsidRPr="0054460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 w:rsidRPr="0054460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2021г.</w:t>
            </w:r>
          </w:p>
          <w:p w:rsidR="002B3D0F" w:rsidRPr="00842566" w:rsidRDefault="002B3D0F" w:rsidP="0090639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B3D0F" w:rsidRDefault="002B3D0F" w:rsidP="002B3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D0F" w:rsidRDefault="002B3D0F" w:rsidP="002B3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0F" w:rsidRDefault="002B3D0F" w:rsidP="002B3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373" w:rsidRDefault="009E3373" w:rsidP="002B3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373" w:rsidRDefault="009E3373" w:rsidP="002B3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0F" w:rsidRDefault="002B3D0F" w:rsidP="002B3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0F" w:rsidRPr="009E3373" w:rsidRDefault="002B3D0F" w:rsidP="002B3D0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E3373">
        <w:rPr>
          <w:rFonts w:ascii="Times New Roman" w:hAnsi="Times New Roman" w:cs="Times New Roman"/>
          <w:b/>
          <w:sz w:val="36"/>
          <w:szCs w:val="24"/>
        </w:rPr>
        <w:t xml:space="preserve">ПРОГРАММА ПРОИЗВОДСТВЕННОГО КОНТРОЛЯ, </w:t>
      </w:r>
    </w:p>
    <w:p w:rsidR="00A55D53" w:rsidRDefault="002B3D0F" w:rsidP="00A55D53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F2000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A55D53">
        <w:rPr>
          <w:rFonts w:ascii="Times New Roman" w:hAnsi="Times New Roman" w:cs="Times New Roman"/>
          <w:b/>
          <w:sz w:val="28"/>
          <w:szCs w:val="24"/>
        </w:rPr>
        <w:t>основанного</w:t>
      </w:r>
      <w:proofErr w:type="gramEnd"/>
      <w:r w:rsidRPr="00A55D53">
        <w:rPr>
          <w:rFonts w:ascii="Times New Roman" w:hAnsi="Times New Roman" w:cs="Times New Roman"/>
          <w:b/>
          <w:sz w:val="28"/>
          <w:szCs w:val="24"/>
        </w:rPr>
        <w:t xml:space="preserve"> на принципах ХАССП, за соблюдением санитарно-эпидемиологических требований и проведением санитарно-противоэпидемических (пр</w:t>
      </w:r>
      <w:r w:rsidR="004076EA" w:rsidRPr="00A55D53">
        <w:rPr>
          <w:rFonts w:ascii="Times New Roman" w:hAnsi="Times New Roman" w:cs="Times New Roman"/>
          <w:b/>
          <w:sz w:val="28"/>
          <w:szCs w:val="24"/>
        </w:rPr>
        <w:t xml:space="preserve">офилактических) мероприятий </w:t>
      </w:r>
    </w:p>
    <w:p w:rsidR="002B3D0F" w:rsidRPr="001F2000" w:rsidRDefault="004076EA" w:rsidP="00A55D53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D53">
        <w:rPr>
          <w:rFonts w:ascii="Times New Roman" w:hAnsi="Times New Roman" w:cs="Times New Roman"/>
          <w:b/>
          <w:sz w:val="28"/>
          <w:szCs w:val="24"/>
        </w:rPr>
        <w:t>в МАДОУ ЦР</w:t>
      </w:r>
      <w:proofErr w:type="gramStart"/>
      <w:r w:rsidRPr="00A55D53">
        <w:rPr>
          <w:rFonts w:ascii="Times New Roman" w:hAnsi="Times New Roman" w:cs="Times New Roman"/>
          <w:b/>
          <w:sz w:val="28"/>
          <w:szCs w:val="24"/>
        </w:rPr>
        <w:t>Р-</w:t>
      </w:r>
      <w:proofErr w:type="gramEnd"/>
      <w:r w:rsidRPr="00A55D5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55D53">
        <w:rPr>
          <w:rFonts w:ascii="Times New Roman" w:hAnsi="Times New Roman" w:cs="Times New Roman"/>
          <w:b/>
          <w:sz w:val="28"/>
          <w:szCs w:val="24"/>
        </w:rPr>
        <w:t>д</w:t>
      </w:r>
      <w:proofErr w:type="spellEnd"/>
      <w:r w:rsidRPr="00A55D53">
        <w:rPr>
          <w:rFonts w:ascii="Times New Roman" w:hAnsi="Times New Roman" w:cs="Times New Roman"/>
          <w:b/>
          <w:sz w:val="28"/>
          <w:szCs w:val="24"/>
        </w:rPr>
        <w:t xml:space="preserve">/с № 14 </w:t>
      </w:r>
    </w:p>
    <w:p w:rsidR="002B3D0F" w:rsidRDefault="002B3D0F" w:rsidP="002B3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0F" w:rsidRDefault="002B3D0F" w:rsidP="002B3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63E5" w:rsidRDefault="007263E5"/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9"/>
        <w:gridCol w:w="2939"/>
        <w:gridCol w:w="2194"/>
      </w:tblGrid>
      <w:tr w:rsidR="00DA092C" w:rsidRPr="001F2000" w:rsidTr="003D64AB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A092C" w:rsidRPr="001F2000" w:rsidRDefault="00DA092C" w:rsidP="00906397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Наименование юридического лица:</w:t>
            </w:r>
          </w:p>
        </w:tc>
        <w:tc>
          <w:tcPr>
            <w:tcW w:w="2548" w:type="pct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A092C" w:rsidRPr="00DA092C" w:rsidRDefault="00DA092C" w:rsidP="00DA092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A092C">
              <w:rPr>
                <w:rFonts w:ascii="Times New Roman" w:hAnsi="Times New Roman"/>
                <w:bCs/>
                <w:sz w:val="24"/>
                <w:szCs w:val="28"/>
              </w:rPr>
              <w:t>Муниципальное автономное дошкольное образовательное учреждение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DA092C">
              <w:rPr>
                <w:rFonts w:ascii="Times New Roman" w:hAnsi="Times New Roman"/>
                <w:bCs/>
                <w:sz w:val="24"/>
                <w:szCs w:val="28"/>
              </w:rPr>
              <w:t>центр развития ребенка – детский сад №14 города Кропоткин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DA092C">
              <w:rPr>
                <w:rFonts w:ascii="Times New Roman" w:hAnsi="Times New Roman"/>
                <w:bCs/>
                <w:sz w:val="24"/>
                <w:szCs w:val="28"/>
              </w:rPr>
              <w:t>муниципального образования Кавказский район</w:t>
            </w:r>
          </w:p>
        </w:tc>
      </w:tr>
      <w:tr w:rsidR="00DA092C" w:rsidRPr="001F2000" w:rsidTr="003D64AB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A092C" w:rsidRPr="001F2000" w:rsidRDefault="00DA092C" w:rsidP="00906397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Ф. И. О. руководителя, телефон:</w:t>
            </w:r>
          </w:p>
        </w:tc>
        <w:tc>
          <w:tcPr>
            <w:tcW w:w="2548" w:type="pct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E3373" w:rsidRDefault="009E3373" w:rsidP="009E3373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shd w:val="clear" w:color="auto" w:fill="FFFFFF"/>
              </w:rPr>
              <w:t xml:space="preserve">Курбанова Аша </w:t>
            </w:r>
            <w:proofErr w:type="spellStart"/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shd w:val="clear" w:color="auto" w:fill="FFFFFF"/>
              </w:rPr>
              <w:t>Абдулхаликовна</w:t>
            </w:r>
            <w:proofErr w:type="spellEnd"/>
            <w:r w:rsidR="00DA092C" w:rsidRPr="001F2000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shd w:val="clear" w:color="auto" w:fill="FFFFFF"/>
              </w:rPr>
              <w:t>,</w:t>
            </w:r>
          </w:p>
          <w:p w:rsidR="00DA092C" w:rsidRPr="001F2000" w:rsidRDefault="00DA092C" w:rsidP="009E3373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="009E3373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shd w:val="clear" w:color="auto" w:fill="FFFFFF"/>
              </w:rPr>
              <w:t>8</w:t>
            </w:r>
            <w:r w:rsidRPr="001F2000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shd w:val="clear" w:color="auto" w:fill="FFFFFF"/>
              </w:rPr>
              <w:t>(</w:t>
            </w:r>
            <w:r w:rsidR="009E3373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shd w:val="clear" w:color="auto" w:fill="FFFFFF"/>
              </w:rPr>
              <w:t>86138</w:t>
            </w:r>
            <w:r w:rsidRPr="001F2000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shd w:val="clear" w:color="auto" w:fill="FFFFFF"/>
              </w:rPr>
              <w:t xml:space="preserve">) </w:t>
            </w:r>
            <w:r w:rsidR="009E3373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shd w:val="clear" w:color="auto" w:fill="FFFFFF"/>
              </w:rPr>
              <w:t>7-11-16</w:t>
            </w:r>
          </w:p>
        </w:tc>
      </w:tr>
      <w:tr w:rsidR="00DA092C" w:rsidRPr="001F2000" w:rsidTr="003D64AB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A092C" w:rsidRPr="001F2000" w:rsidRDefault="00DA092C" w:rsidP="00906397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Юридический адрес:</w:t>
            </w:r>
          </w:p>
        </w:tc>
        <w:tc>
          <w:tcPr>
            <w:tcW w:w="2548" w:type="pct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A092C" w:rsidRPr="001F2000" w:rsidRDefault="009E3373" w:rsidP="009E3373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shd w:val="clear" w:color="auto" w:fill="FFFFFF"/>
              </w:rPr>
              <w:t>352380, РФ, Краснодарский край, Кавказ</w:t>
            </w:r>
            <w:r w:rsidR="003D64AB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shd w:val="clear" w:color="auto" w:fill="FFFFFF"/>
              </w:rPr>
              <w:t xml:space="preserve">ский район, город Кропоткин, улица </w:t>
            </w:r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shd w:val="clear" w:color="auto" w:fill="FFFFFF"/>
              </w:rPr>
              <w:t>Гоголя 151</w:t>
            </w:r>
            <w:r w:rsidR="003D64AB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shd w:val="clear" w:color="auto" w:fill="FFFFFF"/>
              </w:rPr>
              <w:t>/улица 30 лет Победы, 24</w:t>
            </w:r>
          </w:p>
        </w:tc>
      </w:tr>
      <w:tr w:rsidR="00DA092C" w:rsidRPr="001F2000" w:rsidTr="003D64AB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A092C" w:rsidRPr="001F2000" w:rsidRDefault="00DA092C" w:rsidP="00906397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Фактический адрес:</w:t>
            </w:r>
          </w:p>
        </w:tc>
        <w:tc>
          <w:tcPr>
            <w:tcW w:w="2548" w:type="pct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A092C" w:rsidRDefault="003D64AB" w:rsidP="00906397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shd w:val="clear" w:color="auto" w:fill="FFFFFF"/>
              </w:rPr>
              <w:t>352380, РФ, Краснодарский край, Кавказский район, город Кропоткин, улица Гоголя 151/улица 30 лет Победы, 24</w:t>
            </w:r>
          </w:p>
          <w:p w:rsidR="003D64AB" w:rsidRPr="001F2000" w:rsidRDefault="003D64AB" w:rsidP="00906397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shd w:val="clear" w:color="auto" w:fill="FFFFFF"/>
              </w:rPr>
              <w:t>352380, РФ, Краснодарский край, Кавказский район, город Кропоткин, улица 30 лет Победы, 31, помещение 1.</w:t>
            </w:r>
          </w:p>
        </w:tc>
      </w:tr>
      <w:tr w:rsidR="00DA092C" w:rsidRPr="001F2000" w:rsidTr="003D64AB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A092C" w:rsidRPr="001F2000" w:rsidRDefault="00DA092C" w:rsidP="00906397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Количество работников:</w:t>
            </w:r>
          </w:p>
        </w:tc>
        <w:tc>
          <w:tcPr>
            <w:tcW w:w="2548" w:type="pct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A092C" w:rsidRPr="001F2000" w:rsidRDefault="003D64AB" w:rsidP="00906397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="001B18ED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69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 </w:t>
            </w:r>
            <w:r w:rsidR="00DA092C" w:rsidRPr="001F200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человека</w:t>
            </w:r>
          </w:p>
        </w:tc>
      </w:tr>
      <w:tr w:rsidR="00DA092C" w:rsidRPr="001F2000" w:rsidTr="003D64AB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A092C" w:rsidRPr="001F2000" w:rsidRDefault="00DA092C" w:rsidP="00906397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Количество </w:t>
            </w:r>
            <w:proofErr w:type="gramStart"/>
            <w:r w:rsidRPr="001F200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1F200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2548" w:type="pct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A092C" w:rsidRPr="001F2000" w:rsidRDefault="003D64AB" w:rsidP="00906397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shd w:val="clear" w:color="auto" w:fill="FFFFFF"/>
              </w:rPr>
              <w:t>300</w:t>
            </w:r>
            <w:r w:rsidR="00DA092C" w:rsidRPr="001F200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человек</w:t>
            </w:r>
          </w:p>
        </w:tc>
      </w:tr>
      <w:tr w:rsidR="00DA092C" w:rsidRPr="001F2000" w:rsidTr="003D64AB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A092C" w:rsidRPr="001F2000" w:rsidRDefault="00DA092C" w:rsidP="00906397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ОГРН</w:t>
            </w:r>
          </w:p>
        </w:tc>
        <w:tc>
          <w:tcPr>
            <w:tcW w:w="2548" w:type="pct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A092C" w:rsidRPr="001F2000" w:rsidRDefault="003D64AB" w:rsidP="00906397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shd w:val="clear" w:color="auto" w:fill="FFFFFF"/>
              </w:rPr>
              <w:t>1022302298259</w:t>
            </w:r>
          </w:p>
        </w:tc>
      </w:tr>
      <w:tr w:rsidR="00DA092C" w:rsidRPr="001F2000" w:rsidTr="003D64AB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A092C" w:rsidRPr="001F2000" w:rsidRDefault="00DA092C" w:rsidP="00906397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ИНН</w:t>
            </w:r>
          </w:p>
        </w:tc>
        <w:tc>
          <w:tcPr>
            <w:tcW w:w="2548" w:type="pct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A092C" w:rsidRPr="001F2000" w:rsidRDefault="003D64AB" w:rsidP="00906397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shd w:val="clear" w:color="auto" w:fill="FFFFFF"/>
              </w:rPr>
              <w:t>2313016034</w:t>
            </w:r>
          </w:p>
        </w:tc>
      </w:tr>
      <w:tr w:rsidR="003D64AB" w:rsidRPr="001F2000" w:rsidTr="003D64AB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D64AB" w:rsidRPr="001F2000" w:rsidRDefault="003D64AB" w:rsidP="00906397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Лицензия на осуществление образовательной деятельности</w:t>
            </w:r>
          </w:p>
        </w:tc>
        <w:tc>
          <w:tcPr>
            <w:tcW w:w="145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D64AB" w:rsidRPr="001F2000" w:rsidRDefault="003D64AB" w:rsidP="003D64A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shd w:val="clear" w:color="auto" w:fill="FFFFFF"/>
              </w:rPr>
              <w:t>№ 05734</w:t>
            </w:r>
          </w:p>
        </w:tc>
        <w:tc>
          <w:tcPr>
            <w:tcW w:w="108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D64AB" w:rsidRPr="001F2000" w:rsidRDefault="003D64AB" w:rsidP="003D64A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от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shd w:val="clear" w:color="auto" w:fill="FFFFFF"/>
              </w:rPr>
              <w:t>30.07.2013</w:t>
            </w:r>
          </w:p>
        </w:tc>
      </w:tr>
    </w:tbl>
    <w:p w:rsidR="003D64AB" w:rsidRDefault="003D64AB"/>
    <w:p w:rsidR="003D64AB" w:rsidRDefault="003D64AB">
      <w:r>
        <w:br w:type="page"/>
      </w:r>
    </w:p>
    <w:p w:rsidR="00AB6F38" w:rsidRDefault="00AB6F38" w:rsidP="00AB6F38">
      <w:pPr>
        <w:pStyle w:val="1"/>
        <w:shd w:val="clear" w:color="auto" w:fill="FFFFFF"/>
        <w:spacing w:before="0" w:beforeAutospacing="0" w:after="144" w:afterAutospacing="0" w:line="238" w:lineRule="atLeast"/>
        <w:jc w:val="both"/>
        <w:rPr>
          <w:rStyle w:val="125pt"/>
          <w:rFonts w:eastAsiaTheme="minorHAnsi"/>
          <w:b w:val="0"/>
          <w:sz w:val="24"/>
          <w:szCs w:val="24"/>
        </w:rPr>
      </w:pPr>
      <w:r>
        <w:rPr>
          <w:rStyle w:val="125pt"/>
          <w:rFonts w:eastAsiaTheme="minorHAnsi"/>
          <w:b w:val="0"/>
          <w:sz w:val="24"/>
          <w:szCs w:val="24"/>
        </w:rPr>
        <w:lastRenderedPageBreak/>
        <w:tab/>
      </w:r>
      <w:r w:rsidR="004076EA" w:rsidRPr="00AB6F38">
        <w:rPr>
          <w:rStyle w:val="125pt"/>
          <w:rFonts w:eastAsiaTheme="minorHAnsi"/>
          <w:b w:val="0"/>
          <w:sz w:val="24"/>
          <w:szCs w:val="24"/>
        </w:rPr>
        <w:t>Настоящая программа разработана в соответствии с требованиями</w:t>
      </w:r>
      <w:r w:rsidR="000D73CC">
        <w:rPr>
          <w:rStyle w:val="125pt"/>
          <w:rFonts w:eastAsiaTheme="minorHAnsi"/>
          <w:b w:val="0"/>
          <w:sz w:val="24"/>
          <w:szCs w:val="24"/>
        </w:rPr>
        <w:t>:</w:t>
      </w:r>
    </w:p>
    <w:p w:rsidR="00AB6F38" w:rsidRDefault="00AB6F38" w:rsidP="00AB6F38">
      <w:pPr>
        <w:pStyle w:val="1"/>
        <w:shd w:val="clear" w:color="auto" w:fill="FFFFFF"/>
        <w:spacing w:before="0" w:beforeAutospacing="0" w:after="0" w:afterAutospacing="0" w:line="238" w:lineRule="atLeast"/>
        <w:jc w:val="both"/>
        <w:rPr>
          <w:rStyle w:val="125pt"/>
          <w:rFonts w:eastAsiaTheme="minorHAnsi"/>
          <w:b w:val="0"/>
          <w:sz w:val="24"/>
          <w:szCs w:val="24"/>
        </w:rPr>
      </w:pPr>
      <w:r>
        <w:rPr>
          <w:rStyle w:val="125pt"/>
          <w:rFonts w:eastAsiaTheme="minorHAnsi"/>
          <w:b w:val="0"/>
          <w:sz w:val="24"/>
          <w:szCs w:val="24"/>
        </w:rPr>
        <w:t>-</w:t>
      </w:r>
      <w:r w:rsidR="004076EA" w:rsidRPr="00AB6F38">
        <w:rPr>
          <w:rStyle w:val="125pt"/>
          <w:rFonts w:eastAsiaTheme="minorHAnsi"/>
          <w:b w:val="0"/>
          <w:sz w:val="24"/>
          <w:szCs w:val="24"/>
        </w:rPr>
        <w:t>Федерального закона от 30.03.1999 г. № 52 «О санитарно-эпидемиолог</w:t>
      </w:r>
      <w:r>
        <w:rPr>
          <w:rStyle w:val="125pt"/>
          <w:rFonts w:eastAsiaTheme="minorHAnsi"/>
          <w:b w:val="0"/>
          <w:sz w:val="24"/>
          <w:szCs w:val="24"/>
        </w:rPr>
        <w:t>ическом благополучии населения»;</w:t>
      </w:r>
    </w:p>
    <w:p w:rsidR="00AB6F38" w:rsidRDefault="00AB6F38" w:rsidP="00AB6F38">
      <w:pPr>
        <w:pStyle w:val="1"/>
        <w:shd w:val="clear" w:color="auto" w:fill="FFFFFF"/>
        <w:spacing w:before="0" w:beforeAutospacing="0" w:after="0" w:afterAutospacing="0" w:line="238" w:lineRule="atLeast"/>
        <w:jc w:val="both"/>
        <w:rPr>
          <w:rStyle w:val="125pt"/>
          <w:rFonts w:eastAsiaTheme="minorHAnsi"/>
          <w:b w:val="0"/>
          <w:sz w:val="24"/>
          <w:szCs w:val="24"/>
        </w:rPr>
      </w:pPr>
      <w:r>
        <w:rPr>
          <w:rStyle w:val="125pt"/>
          <w:rFonts w:eastAsiaTheme="minorHAnsi"/>
          <w:b w:val="0"/>
          <w:sz w:val="24"/>
          <w:szCs w:val="24"/>
        </w:rPr>
        <w:t>-</w:t>
      </w:r>
      <w:r w:rsidR="004076EA" w:rsidRPr="00AB6F38">
        <w:rPr>
          <w:rStyle w:val="125pt"/>
          <w:rFonts w:eastAsiaTheme="minorHAnsi"/>
          <w:b w:val="0"/>
          <w:sz w:val="24"/>
          <w:szCs w:val="24"/>
        </w:rPr>
        <w:t xml:space="preserve"> </w:t>
      </w:r>
      <w:proofErr w:type="gramStart"/>
      <w:r w:rsidR="004076EA" w:rsidRPr="00AB6F38">
        <w:rPr>
          <w:rStyle w:val="125pt"/>
          <w:rFonts w:eastAsiaTheme="minorHAnsi"/>
          <w:b w:val="0"/>
          <w:sz w:val="24"/>
          <w:szCs w:val="24"/>
        </w:rPr>
        <w:t>ТР</w:t>
      </w:r>
      <w:proofErr w:type="gramEnd"/>
      <w:r w:rsidR="004076EA" w:rsidRPr="00AB6F38">
        <w:rPr>
          <w:rStyle w:val="125pt"/>
          <w:rFonts w:eastAsiaTheme="minorHAnsi"/>
          <w:b w:val="0"/>
          <w:sz w:val="24"/>
          <w:szCs w:val="24"/>
        </w:rPr>
        <w:t xml:space="preserve"> ТС 021/2011 «О б</w:t>
      </w:r>
      <w:r>
        <w:rPr>
          <w:rStyle w:val="125pt"/>
          <w:rFonts w:eastAsiaTheme="minorHAnsi"/>
          <w:b w:val="0"/>
          <w:sz w:val="24"/>
          <w:szCs w:val="24"/>
        </w:rPr>
        <w:t>езопасности пищевой продукции»;</w:t>
      </w:r>
    </w:p>
    <w:p w:rsidR="00AB6F38" w:rsidRDefault="00AB6F38" w:rsidP="00AB6F38">
      <w:pPr>
        <w:pStyle w:val="1"/>
        <w:shd w:val="clear" w:color="auto" w:fill="FFFFFF"/>
        <w:spacing w:before="0" w:beforeAutospacing="0" w:after="0" w:afterAutospacing="0" w:line="238" w:lineRule="atLeast"/>
        <w:jc w:val="both"/>
        <w:rPr>
          <w:rStyle w:val="125pt"/>
          <w:rFonts w:eastAsiaTheme="minorHAnsi"/>
          <w:b w:val="0"/>
          <w:sz w:val="24"/>
          <w:szCs w:val="24"/>
        </w:rPr>
      </w:pPr>
      <w:r>
        <w:rPr>
          <w:rStyle w:val="125pt"/>
          <w:rFonts w:eastAsiaTheme="minorHAnsi"/>
          <w:b w:val="0"/>
          <w:sz w:val="24"/>
          <w:szCs w:val="24"/>
        </w:rPr>
        <w:t>-</w:t>
      </w:r>
      <w:r w:rsidR="004076EA" w:rsidRPr="00AB6F38">
        <w:rPr>
          <w:rStyle w:val="125pt"/>
          <w:rFonts w:eastAsiaTheme="minorHAnsi"/>
          <w:b w:val="0"/>
          <w:sz w:val="24"/>
          <w:szCs w:val="24"/>
        </w:rPr>
        <w:t xml:space="preserve">СП 1.1.1058-01 «Организация и проведение производственного </w:t>
      </w:r>
      <w:proofErr w:type="gramStart"/>
      <w:r w:rsidR="004076EA" w:rsidRPr="00AB6F38">
        <w:rPr>
          <w:rStyle w:val="125pt"/>
          <w:rFonts w:eastAsiaTheme="minorHAnsi"/>
          <w:b w:val="0"/>
          <w:sz w:val="24"/>
          <w:szCs w:val="24"/>
        </w:rPr>
        <w:t>контроля за</w:t>
      </w:r>
      <w:proofErr w:type="gramEnd"/>
      <w:r w:rsidR="004076EA" w:rsidRPr="00AB6F38">
        <w:rPr>
          <w:rStyle w:val="125pt"/>
          <w:rFonts w:eastAsiaTheme="minorHAnsi"/>
          <w:b w:val="0"/>
          <w:sz w:val="24"/>
          <w:szCs w:val="24"/>
        </w:rPr>
        <w:t xml:space="preserve"> соблюдением санитарных правил и выполнением санитарно-противоэпидемических (</w:t>
      </w:r>
      <w:r>
        <w:rPr>
          <w:rStyle w:val="125pt"/>
          <w:rFonts w:eastAsiaTheme="minorHAnsi"/>
          <w:b w:val="0"/>
          <w:sz w:val="24"/>
          <w:szCs w:val="24"/>
        </w:rPr>
        <w:t>профилактических) мероприятий»;</w:t>
      </w:r>
    </w:p>
    <w:p w:rsidR="00AB6F38" w:rsidRDefault="00AB6F38" w:rsidP="00AB6F38">
      <w:pPr>
        <w:pStyle w:val="1"/>
        <w:shd w:val="clear" w:color="auto" w:fill="FFFFFF"/>
        <w:spacing w:before="0" w:beforeAutospacing="0" w:after="0" w:afterAutospacing="0" w:line="238" w:lineRule="atLeast"/>
        <w:jc w:val="both"/>
        <w:rPr>
          <w:b w:val="0"/>
          <w:spacing w:val="1"/>
          <w:sz w:val="24"/>
          <w:szCs w:val="24"/>
          <w:shd w:val="clear" w:color="auto" w:fill="FFFFFF"/>
        </w:rPr>
      </w:pPr>
      <w:r>
        <w:rPr>
          <w:rStyle w:val="125pt"/>
          <w:rFonts w:eastAsiaTheme="minorHAnsi"/>
          <w:b w:val="0"/>
          <w:sz w:val="24"/>
          <w:szCs w:val="24"/>
        </w:rPr>
        <w:t>-</w:t>
      </w:r>
      <w:r w:rsidR="004076EA" w:rsidRPr="00AB6F38">
        <w:rPr>
          <w:rStyle w:val="125pt"/>
          <w:rFonts w:eastAsiaTheme="minorHAnsi"/>
          <w:b w:val="0"/>
          <w:sz w:val="24"/>
          <w:szCs w:val="24"/>
        </w:rPr>
        <w:t xml:space="preserve"> </w:t>
      </w:r>
      <w:proofErr w:type="spellStart"/>
      <w:r w:rsidR="004076EA" w:rsidRPr="00AB6F38">
        <w:rPr>
          <w:b w:val="0"/>
          <w:spacing w:val="1"/>
          <w:sz w:val="24"/>
          <w:szCs w:val="24"/>
          <w:shd w:val="clear" w:color="auto" w:fill="FFFFFF"/>
        </w:rPr>
        <w:t>СанПиН</w:t>
      </w:r>
      <w:proofErr w:type="spellEnd"/>
      <w:r w:rsidR="004076EA" w:rsidRPr="00AB6F38">
        <w:rPr>
          <w:b w:val="0"/>
          <w:spacing w:val="1"/>
          <w:sz w:val="24"/>
          <w:szCs w:val="24"/>
          <w:shd w:val="clear" w:color="auto" w:fill="FFFFFF"/>
        </w:rPr>
        <w:t xml:space="preserve"> 2.3/2.4.3590-20 «Санитарно-эпидемиологические требования к организации о</w:t>
      </w:r>
      <w:r>
        <w:rPr>
          <w:b w:val="0"/>
          <w:spacing w:val="1"/>
          <w:sz w:val="24"/>
          <w:szCs w:val="24"/>
          <w:shd w:val="clear" w:color="auto" w:fill="FFFFFF"/>
        </w:rPr>
        <w:t>бщественного питания населения»;</w:t>
      </w:r>
    </w:p>
    <w:p w:rsidR="00AB6F38" w:rsidRDefault="00AB6F38" w:rsidP="00AB6F38">
      <w:pPr>
        <w:pStyle w:val="1"/>
        <w:shd w:val="clear" w:color="auto" w:fill="FFFFFF"/>
        <w:spacing w:before="0" w:beforeAutospacing="0" w:after="0" w:afterAutospacing="0" w:line="238" w:lineRule="atLeast"/>
        <w:jc w:val="both"/>
        <w:rPr>
          <w:b w:val="0"/>
          <w:spacing w:val="1"/>
          <w:sz w:val="24"/>
          <w:szCs w:val="24"/>
          <w:shd w:val="clear" w:color="auto" w:fill="FFFFFF"/>
        </w:rPr>
      </w:pPr>
      <w:r>
        <w:rPr>
          <w:b w:val="0"/>
          <w:spacing w:val="1"/>
          <w:sz w:val="24"/>
          <w:szCs w:val="24"/>
          <w:shd w:val="clear" w:color="auto" w:fill="FFFFFF"/>
        </w:rPr>
        <w:t>-</w:t>
      </w:r>
      <w:r w:rsidR="004076EA" w:rsidRPr="00AB6F38">
        <w:rPr>
          <w:b w:val="0"/>
          <w:spacing w:val="1"/>
          <w:sz w:val="24"/>
          <w:szCs w:val="24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</w:t>
      </w:r>
      <w:r>
        <w:rPr>
          <w:b w:val="0"/>
          <w:spacing w:val="1"/>
          <w:sz w:val="24"/>
          <w:szCs w:val="24"/>
          <w:shd w:val="clear" w:color="auto" w:fill="FFFFFF"/>
        </w:rPr>
        <w:t>ия детей и молодежи»;</w:t>
      </w:r>
    </w:p>
    <w:p w:rsidR="00AB6F38" w:rsidRDefault="00AB6F38" w:rsidP="00AB6F38">
      <w:pPr>
        <w:pStyle w:val="1"/>
        <w:shd w:val="clear" w:color="auto" w:fill="FFFFFF"/>
        <w:spacing w:before="0" w:beforeAutospacing="0" w:after="0" w:afterAutospacing="0" w:line="238" w:lineRule="atLeast"/>
        <w:jc w:val="both"/>
        <w:rPr>
          <w:b w:val="0"/>
          <w:spacing w:val="1"/>
          <w:sz w:val="24"/>
          <w:szCs w:val="24"/>
          <w:shd w:val="clear" w:color="auto" w:fill="FFFFFF"/>
        </w:rPr>
      </w:pPr>
      <w:r>
        <w:rPr>
          <w:b w:val="0"/>
          <w:spacing w:val="1"/>
          <w:sz w:val="24"/>
          <w:szCs w:val="24"/>
          <w:shd w:val="clear" w:color="auto" w:fill="FFFFFF"/>
        </w:rPr>
        <w:t>-</w:t>
      </w:r>
      <w:r w:rsidR="004076EA" w:rsidRPr="00AB6F38">
        <w:rPr>
          <w:rStyle w:val="125pt"/>
          <w:rFonts w:eastAsiaTheme="minorHAnsi"/>
          <w:b w:val="0"/>
          <w:sz w:val="24"/>
          <w:szCs w:val="24"/>
        </w:rPr>
        <w:t xml:space="preserve">ГОСТ </w:t>
      </w:r>
      <w:proofErr w:type="gramStart"/>
      <w:r w:rsidR="004076EA" w:rsidRPr="00AB6F38">
        <w:rPr>
          <w:rStyle w:val="125pt"/>
          <w:rFonts w:eastAsiaTheme="minorHAnsi"/>
          <w:b w:val="0"/>
          <w:sz w:val="24"/>
          <w:szCs w:val="24"/>
        </w:rPr>
        <w:t>Р</w:t>
      </w:r>
      <w:proofErr w:type="gramEnd"/>
      <w:r w:rsidR="004076EA" w:rsidRPr="00AB6F38">
        <w:rPr>
          <w:rStyle w:val="125pt"/>
          <w:rFonts w:eastAsiaTheme="minorHAnsi"/>
          <w:b w:val="0"/>
          <w:sz w:val="24"/>
          <w:szCs w:val="24"/>
        </w:rPr>
        <w:t xml:space="preserve"> 51705.1-2001 «Управление качеством пищевых продуктов на основе принципов ХАССП»</w:t>
      </w:r>
      <w:r>
        <w:rPr>
          <w:b w:val="0"/>
          <w:spacing w:val="1"/>
          <w:sz w:val="24"/>
          <w:szCs w:val="24"/>
          <w:shd w:val="clear" w:color="auto" w:fill="FFFFFF"/>
        </w:rPr>
        <w:t>;</w:t>
      </w:r>
    </w:p>
    <w:p w:rsidR="00AB6F38" w:rsidRDefault="00AB6F38" w:rsidP="00AB6F38">
      <w:pPr>
        <w:pStyle w:val="1"/>
        <w:shd w:val="clear" w:color="auto" w:fill="FFFFFF"/>
        <w:spacing w:before="0" w:beforeAutospacing="0" w:after="0" w:afterAutospacing="0" w:line="238" w:lineRule="atLeast"/>
        <w:jc w:val="both"/>
        <w:rPr>
          <w:b w:val="0"/>
          <w:spacing w:val="1"/>
          <w:sz w:val="24"/>
          <w:szCs w:val="24"/>
          <w:shd w:val="clear" w:color="auto" w:fill="FFFFFF"/>
        </w:rPr>
      </w:pPr>
      <w:r>
        <w:rPr>
          <w:b w:val="0"/>
          <w:spacing w:val="1"/>
          <w:sz w:val="24"/>
          <w:szCs w:val="24"/>
          <w:shd w:val="clear" w:color="auto" w:fill="FFFFFF"/>
        </w:rPr>
        <w:t>-</w:t>
      </w:r>
      <w:r w:rsidR="004076EA" w:rsidRPr="00AB6F38">
        <w:rPr>
          <w:b w:val="0"/>
          <w:spacing w:val="1"/>
          <w:sz w:val="24"/>
          <w:szCs w:val="24"/>
          <w:shd w:val="clear" w:color="auto" w:fill="FFFFFF"/>
        </w:rPr>
        <w:t>СП 3.1/2.4.3598-20 «Санитарно-эпидемиологические требования к устройству, содержанию и организации работы в образовательных организациях и других объектов социальной инфраструктуры для детей и молодежи в условиях расп</w:t>
      </w:r>
      <w:r w:rsidRPr="00AB6F38">
        <w:rPr>
          <w:b w:val="0"/>
          <w:spacing w:val="1"/>
          <w:sz w:val="24"/>
          <w:szCs w:val="24"/>
          <w:shd w:val="clear" w:color="auto" w:fill="FFFFFF"/>
        </w:rPr>
        <w:t>р</w:t>
      </w:r>
      <w:r w:rsidR="004076EA" w:rsidRPr="00AB6F38">
        <w:rPr>
          <w:b w:val="0"/>
          <w:spacing w:val="1"/>
          <w:sz w:val="24"/>
          <w:szCs w:val="24"/>
          <w:shd w:val="clear" w:color="auto" w:fill="FFFFFF"/>
        </w:rPr>
        <w:t xml:space="preserve">остранения новой </w:t>
      </w:r>
      <w:proofErr w:type="spellStart"/>
      <w:r w:rsidR="004076EA" w:rsidRPr="00AB6F38">
        <w:rPr>
          <w:b w:val="0"/>
          <w:spacing w:val="1"/>
          <w:sz w:val="24"/>
          <w:szCs w:val="24"/>
          <w:shd w:val="clear" w:color="auto" w:fill="FFFFFF"/>
        </w:rPr>
        <w:t>корон</w:t>
      </w:r>
      <w:r w:rsidRPr="00AB6F38">
        <w:rPr>
          <w:b w:val="0"/>
          <w:spacing w:val="1"/>
          <w:sz w:val="24"/>
          <w:szCs w:val="24"/>
          <w:shd w:val="clear" w:color="auto" w:fill="FFFFFF"/>
        </w:rPr>
        <w:t>а</w:t>
      </w:r>
      <w:r w:rsidR="004076EA" w:rsidRPr="00AB6F38">
        <w:rPr>
          <w:b w:val="0"/>
          <w:spacing w:val="1"/>
          <w:sz w:val="24"/>
          <w:szCs w:val="24"/>
          <w:shd w:val="clear" w:color="auto" w:fill="FFFFFF"/>
        </w:rPr>
        <w:t>вирусной</w:t>
      </w:r>
      <w:proofErr w:type="spellEnd"/>
      <w:r w:rsidR="004076EA" w:rsidRPr="00AB6F38">
        <w:rPr>
          <w:b w:val="0"/>
          <w:spacing w:val="1"/>
          <w:sz w:val="24"/>
          <w:szCs w:val="24"/>
          <w:shd w:val="clear" w:color="auto" w:fill="FFFFFF"/>
        </w:rPr>
        <w:t xml:space="preserve"> инфекции (</w:t>
      </w:r>
      <w:r w:rsidR="004076EA" w:rsidRPr="00AB6F38">
        <w:rPr>
          <w:b w:val="0"/>
          <w:spacing w:val="1"/>
          <w:sz w:val="24"/>
          <w:szCs w:val="24"/>
          <w:shd w:val="clear" w:color="auto" w:fill="FFFFFF"/>
          <w:lang w:val="en-US"/>
        </w:rPr>
        <w:t>COVID</w:t>
      </w:r>
      <w:r w:rsidR="004076EA" w:rsidRPr="00AB6F38">
        <w:rPr>
          <w:b w:val="0"/>
          <w:spacing w:val="1"/>
          <w:sz w:val="24"/>
          <w:szCs w:val="24"/>
          <w:shd w:val="clear" w:color="auto" w:fill="FFFFFF"/>
        </w:rPr>
        <w:t>-19)</w:t>
      </w:r>
      <w:r>
        <w:rPr>
          <w:b w:val="0"/>
          <w:spacing w:val="1"/>
          <w:sz w:val="24"/>
          <w:szCs w:val="24"/>
          <w:shd w:val="clear" w:color="auto" w:fill="FFFFFF"/>
        </w:rPr>
        <w:t>;</w:t>
      </w:r>
    </w:p>
    <w:p w:rsidR="00AB6F38" w:rsidRPr="00AB6F38" w:rsidRDefault="00AB6F38" w:rsidP="00AB6F38">
      <w:pPr>
        <w:pStyle w:val="1"/>
        <w:shd w:val="clear" w:color="auto" w:fill="FFFFFF"/>
        <w:spacing w:before="0" w:beforeAutospacing="0" w:after="0" w:afterAutospacing="0" w:line="238" w:lineRule="atLeast"/>
        <w:jc w:val="both"/>
        <w:rPr>
          <w:b w:val="0"/>
          <w:color w:val="000000"/>
          <w:sz w:val="24"/>
          <w:szCs w:val="24"/>
        </w:rPr>
      </w:pPr>
      <w:proofErr w:type="gramStart"/>
      <w:r>
        <w:rPr>
          <w:b w:val="0"/>
          <w:spacing w:val="1"/>
          <w:sz w:val="24"/>
          <w:szCs w:val="24"/>
          <w:shd w:val="clear" w:color="auto" w:fill="FFFFFF"/>
        </w:rPr>
        <w:t>-</w:t>
      </w:r>
      <w:r w:rsidRPr="00AB6F38">
        <w:rPr>
          <w:b w:val="0"/>
          <w:spacing w:val="1"/>
          <w:sz w:val="24"/>
          <w:szCs w:val="24"/>
          <w:shd w:val="clear" w:color="auto" w:fill="FFFFFF"/>
        </w:rPr>
        <w:t xml:space="preserve"> Приказом Министерства Здравоохранения РФ от 28.01.2021 года № 29н «Об утверждении </w:t>
      </w:r>
      <w:r w:rsidRPr="00AB6F38">
        <w:rPr>
          <w:b w:val="0"/>
          <w:color w:val="000000"/>
          <w:sz w:val="24"/>
          <w:szCs w:val="24"/>
        </w:rPr>
        <w:t>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</w:r>
      <w:r>
        <w:rPr>
          <w:b w:val="0"/>
          <w:color w:val="000000"/>
          <w:sz w:val="24"/>
          <w:szCs w:val="24"/>
        </w:rPr>
        <w:t>;</w:t>
      </w:r>
      <w:proofErr w:type="gramEnd"/>
    </w:p>
    <w:p w:rsidR="004076EA" w:rsidRDefault="00AB6F38" w:rsidP="00AB6F38">
      <w:pPr>
        <w:spacing w:after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hd w:val="clear" w:color="auto" w:fill="FFFFFF"/>
        </w:rPr>
        <w:t>- М</w:t>
      </w:r>
      <w:r w:rsidRPr="00AB6F38">
        <w:rPr>
          <w:rFonts w:ascii="Times New Roman" w:hAnsi="Times New Roman" w:cs="Times New Roman"/>
          <w:color w:val="000000"/>
          <w:sz w:val="24"/>
          <w:shd w:val="clear" w:color="auto" w:fill="FFFFFF"/>
        </w:rPr>
        <w:t>етодических рекомендаций</w:t>
      </w:r>
      <w:r w:rsidRPr="00AB6F38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Pr="00AB6F3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к организации общественного питания населения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(МР </w:t>
      </w:r>
      <w:r w:rsidRPr="00AB6F3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2.3.6.0233-21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), утвержденных руководителем Федеральной службы по надзору в сфере защиты прав потребителей и благополучия человека,  г</w:t>
      </w:r>
      <w:r w:rsidRPr="00AB6F3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лавным государственным санитарным врачом РФ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от </w:t>
      </w:r>
      <w:r w:rsidRPr="00AB6F3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02.03.2021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B5217A" w:rsidRPr="001F2000" w:rsidRDefault="00B5217A" w:rsidP="00B5217A">
      <w:pPr>
        <w:pStyle w:val="21"/>
        <w:shd w:val="clear" w:color="auto" w:fill="auto"/>
        <w:ind w:right="40" w:firstLine="527"/>
        <w:rPr>
          <w:b w:val="0"/>
          <w:sz w:val="24"/>
          <w:szCs w:val="24"/>
        </w:rPr>
      </w:pPr>
      <w:proofErr w:type="gramStart"/>
      <w:r w:rsidRPr="001F2000">
        <w:rPr>
          <w:rStyle w:val="125pt"/>
          <w:b w:val="0"/>
          <w:sz w:val="24"/>
          <w:szCs w:val="24"/>
        </w:rPr>
        <w:t>Программа</w:t>
      </w:r>
      <w:r>
        <w:rPr>
          <w:rStyle w:val="125pt"/>
          <w:b w:val="0"/>
          <w:sz w:val="24"/>
          <w:szCs w:val="24"/>
        </w:rPr>
        <w:t xml:space="preserve"> </w:t>
      </w:r>
      <w:r w:rsidRPr="001F2000">
        <w:rPr>
          <w:b w:val="0"/>
          <w:sz w:val="24"/>
          <w:szCs w:val="24"/>
        </w:rPr>
        <w:t xml:space="preserve">устанавливает основные требования к системе управления качеством и безопасностью пищевых продуктов на основе принципов ХАССП, организацию и осуществление производственного контроля за соблюдением санитарно-эпидемиологических требований и проведением санитарно-противоэпидемических (профилактических) мероприятий в процессе приема, хранения, фасовки, упаковки, транспортировки, изготовления, реализации и утилизации пищевой продукции, </w:t>
      </w:r>
      <w:r w:rsidRPr="001F2000">
        <w:rPr>
          <w:rStyle w:val="125pt"/>
          <w:b w:val="0"/>
          <w:sz w:val="24"/>
          <w:szCs w:val="24"/>
        </w:rPr>
        <w:t>отвечающих требованиям Технических регламентов Таможенного союза</w:t>
      </w:r>
      <w:r w:rsidRPr="001F2000">
        <w:rPr>
          <w:rStyle w:val="125pt"/>
          <w:sz w:val="24"/>
          <w:szCs w:val="24"/>
        </w:rPr>
        <w:t>,</w:t>
      </w:r>
      <w:r w:rsidRPr="001F2000">
        <w:rPr>
          <w:b w:val="0"/>
          <w:sz w:val="24"/>
          <w:szCs w:val="24"/>
        </w:rPr>
        <w:t xml:space="preserve"> а также определяет объем, сроки, методы, схемы, кратность, точки отбора, основные</w:t>
      </w:r>
      <w:proofErr w:type="gramEnd"/>
      <w:r w:rsidRPr="001F2000">
        <w:rPr>
          <w:b w:val="0"/>
          <w:sz w:val="24"/>
          <w:szCs w:val="24"/>
        </w:rPr>
        <w:t xml:space="preserve"> факторы риска, систему учета данных лабораторных исследований.</w:t>
      </w:r>
    </w:p>
    <w:p w:rsidR="00B5217A" w:rsidRPr="001F2000" w:rsidRDefault="00B5217A" w:rsidP="00B5217A">
      <w:pPr>
        <w:pStyle w:val="2"/>
        <w:tabs>
          <w:tab w:val="left" w:pos="3720"/>
        </w:tabs>
        <w:spacing w:before="0" w:line="240" w:lineRule="auto"/>
        <w:ind w:firstLine="527"/>
        <w:rPr>
          <w:rStyle w:val="125pt"/>
          <w:sz w:val="24"/>
          <w:szCs w:val="24"/>
        </w:rPr>
      </w:pPr>
      <w:r w:rsidRPr="001F2000">
        <w:rPr>
          <w:rStyle w:val="125pt"/>
          <w:sz w:val="24"/>
          <w:szCs w:val="24"/>
        </w:rPr>
        <w:t xml:space="preserve">Использование принципов ХАССП заключается в </w:t>
      </w:r>
      <w:r w:rsidRPr="001F2000">
        <w:rPr>
          <w:sz w:val="24"/>
          <w:szCs w:val="24"/>
          <w:shd w:val="clear" w:color="auto" w:fill="FFFFFF"/>
        </w:rPr>
        <w:t>разработке, внедрении и поддержании следующих процедур</w:t>
      </w:r>
      <w:r>
        <w:rPr>
          <w:sz w:val="24"/>
          <w:szCs w:val="24"/>
          <w:shd w:val="clear" w:color="auto" w:fill="FFFFFF"/>
        </w:rPr>
        <w:t xml:space="preserve"> </w:t>
      </w:r>
      <w:r w:rsidRPr="001F2000">
        <w:rPr>
          <w:sz w:val="24"/>
          <w:szCs w:val="24"/>
          <w:shd w:val="clear" w:color="auto" w:fill="FFFFFF"/>
        </w:rPr>
        <w:t>для обеспечения безопасности пищевой продукции в процессе ее производства (изготовления)</w:t>
      </w:r>
      <w:r w:rsidRPr="001F2000">
        <w:rPr>
          <w:rFonts w:eastAsiaTheme="minorHAnsi"/>
          <w:spacing w:val="0"/>
          <w:sz w:val="24"/>
          <w:szCs w:val="24"/>
        </w:rPr>
        <w:t xml:space="preserve"> (</w:t>
      </w:r>
      <w:r w:rsidRPr="001F2000">
        <w:rPr>
          <w:sz w:val="24"/>
          <w:szCs w:val="24"/>
          <w:shd w:val="clear" w:color="auto" w:fill="FFFFFF"/>
        </w:rPr>
        <w:t xml:space="preserve">статья 10 </w:t>
      </w:r>
      <w:proofErr w:type="gramStart"/>
      <w:r w:rsidRPr="001F2000">
        <w:rPr>
          <w:sz w:val="24"/>
          <w:szCs w:val="24"/>
          <w:shd w:val="clear" w:color="auto" w:fill="FFFFFF"/>
        </w:rPr>
        <w:t>ТР</w:t>
      </w:r>
      <w:proofErr w:type="gramEnd"/>
      <w:r w:rsidRPr="001F2000">
        <w:rPr>
          <w:sz w:val="24"/>
          <w:szCs w:val="24"/>
          <w:shd w:val="clear" w:color="auto" w:fill="FFFFFF"/>
        </w:rPr>
        <w:t xml:space="preserve"> ТС 021/2011)</w:t>
      </w:r>
      <w:r w:rsidRPr="001F2000">
        <w:rPr>
          <w:rStyle w:val="125pt"/>
          <w:sz w:val="24"/>
          <w:szCs w:val="24"/>
        </w:rPr>
        <w:t>:</w:t>
      </w:r>
    </w:p>
    <w:p w:rsidR="00B5217A" w:rsidRPr="001F2000" w:rsidRDefault="00B5217A" w:rsidP="00B5217A">
      <w:pPr>
        <w:pStyle w:val="2"/>
        <w:tabs>
          <w:tab w:val="left" w:pos="3720"/>
        </w:tabs>
        <w:spacing w:before="0" w:line="240" w:lineRule="auto"/>
        <w:ind w:firstLine="527"/>
        <w:rPr>
          <w:sz w:val="24"/>
          <w:szCs w:val="24"/>
          <w:shd w:val="clear" w:color="auto" w:fill="FFFFFF"/>
        </w:rPr>
      </w:pPr>
      <w:r w:rsidRPr="001F2000">
        <w:rPr>
          <w:rStyle w:val="125pt"/>
          <w:b/>
          <w:sz w:val="24"/>
          <w:szCs w:val="24"/>
        </w:rPr>
        <w:t>Принцип 1.</w:t>
      </w:r>
      <w:r w:rsidRPr="001F2000">
        <w:rPr>
          <w:sz w:val="24"/>
          <w:szCs w:val="24"/>
          <w:shd w:val="clear" w:color="auto" w:fill="FFFFFF"/>
        </w:rPr>
        <w:t>Выбор необходимых для обеспечения безопасности пищевой продукции технологических процессов производства (изготовления) пищевой продукции.</w:t>
      </w:r>
    </w:p>
    <w:p w:rsidR="00B5217A" w:rsidRPr="001F2000" w:rsidRDefault="00B5217A" w:rsidP="00B5217A">
      <w:pPr>
        <w:pStyle w:val="2"/>
        <w:tabs>
          <w:tab w:val="left" w:pos="3720"/>
        </w:tabs>
        <w:spacing w:before="0" w:line="240" w:lineRule="auto"/>
        <w:ind w:firstLine="527"/>
        <w:rPr>
          <w:sz w:val="24"/>
          <w:szCs w:val="24"/>
        </w:rPr>
      </w:pPr>
      <w:r w:rsidRPr="001F2000">
        <w:rPr>
          <w:rStyle w:val="125pt"/>
          <w:b/>
          <w:sz w:val="24"/>
          <w:szCs w:val="24"/>
        </w:rPr>
        <w:t>Принцип 2.</w:t>
      </w:r>
      <w:r w:rsidRPr="001F2000">
        <w:rPr>
          <w:sz w:val="24"/>
          <w:szCs w:val="24"/>
          <w:shd w:val="clear" w:color="auto" w:fill="FFFFFF"/>
        </w:rPr>
        <w:t>Выбор последовательности и поточности технологических операций производства (изготовления) пищевой продукции с целью исключения загрязнения продовольственного (пищевого) сырья и пищевой продукции</w:t>
      </w:r>
      <w:r w:rsidRPr="001F2000">
        <w:rPr>
          <w:rStyle w:val="125pt"/>
          <w:sz w:val="24"/>
          <w:szCs w:val="24"/>
        </w:rPr>
        <w:t>.</w:t>
      </w:r>
    </w:p>
    <w:p w:rsidR="00B5217A" w:rsidRPr="001F2000" w:rsidRDefault="00B5217A" w:rsidP="00B5217A">
      <w:pPr>
        <w:pStyle w:val="2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4"/>
          <w:szCs w:val="24"/>
        </w:rPr>
      </w:pPr>
      <w:r w:rsidRPr="001F2000">
        <w:rPr>
          <w:rStyle w:val="125pt"/>
          <w:b/>
          <w:sz w:val="24"/>
          <w:szCs w:val="24"/>
        </w:rPr>
        <w:t>Принцип 3.</w:t>
      </w:r>
      <w:r w:rsidRPr="001F2000">
        <w:rPr>
          <w:rStyle w:val="125pt"/>
          <w:sz w:val="24"/>
          <w:szCs w:val="24"/>
        </w:rPr>
        <w:t xml:space="preserve"> 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контроля.</w:t>
      </w:r>
    </w:p>
    <w:p w:rsidR="00B5217A" w:rsidRPr="001F2000" w:rsidRDefault="00B5217A" w:rsidP="00B5217A">
      <w:pPr>
        <w:pStyle w:val="2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4"/>
          <w:szCs w:val="24"/>
        </w:rPr>
      </w:pPr>
      <w:r w:rsidRPr="001F2000">
        <w:rPr>
          <w:rStyle w:val="125pt"/>
          <w:b/>
          <w:sz w:val="24"/>
          <w:szCs w:val="24"/>
        </w:rPr>
        <w:t>Принцип 4.</w:t>
      </w:r>
      <w:r w:rsidRPr="001F2000">
        <w:rPr>
          <w:rStyle w:val="125pt"/>
          <w:sz w:val="24"/>
          <w:szCs w:val="24"/>
        </w:rPr>
        <w:t xml:space="preserve"> </w:t>
      </w:r>
      <w:proofErr w:type="gramStart"/>
      <w:r w:rsidRPr="001F2000">
        <w:rPr>
          <w:rStyle w:val="125pt"/>
          <w:sz w:val="24"/>
          <w:szCs w:val="24"/>
        </w:rPr>
        <w:t>Проведение 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</w:t>
      </w:r>
      <w:proofErr w:type="gramEnd"/>
    </w:p>
    <w:p w:rsidR="00B5217A" w:rsidRPr="001F2000" w:rsidRDefault="00B5217A" w:rsidP="00B5217A">
      <w:pPr>
        <w:pStyle w:val="2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4"/>
          <w:szCs w:val="24"/>
        </w:rPr>
      </w:pPr>
      <w:r w:rsidRPr="001F2000">
        <w:rPr>
          <w:rStyle w:val="125pt"/>
          <w:b/>
          <w:sz w:val="24"/>
          <w:szCs w:val="24"/>
        </w:rPr>
        <w:t>Принцип 5.</w:t>
      </w:r>
      <w:r w:rsidRPr="001F2000">
        <w:rPr>
          <w:rStyle w:val="125pt"/>
          <w:sz w:val="24"/>
          <w:szCs w:val="24"/>
        </w:rPr>
        <w:t xml:space="preserve"> Проведение </w:t>
      </w:r>
      <w:proofErr w:type="gramStart"/>
      <w:r w:rsidRPr="001F2000">
        <w:rPr>
          <w:rStyle w:val="125pt"/>
          <w:sz w:val="24"/>
          <w:szCs w:val="24"/>
        </w:rPr>
        <w:t>контроля за</w:t>
      </w:r>
      <w:proofErr w:type="gramEnd"/>
      <w:r w:rsidRPr="001F2000">
        <w:rPr>
          <w:rStyle w:val="125pt"/>
          <w:sz w:val="24"/>
          <w:szCs w:val="24"/>
        </w:rPr>
        <w:t xml:space="preserve"> функционированием технологического </w:t>
      </w:r>
      <w:r w:rsidRPr="001F2000">
        <w:rPr>
          <w:rStyle w:val="125pt"/>
          <w:sz w:val="24"/>
          <w:szCs w:val="24"/>
        </w:rPr>
        <w:lastRenderedPageBreak/>
        <w:t>оборудования в порядке, обеспечивающем производство (изготовление) пищевой продукции, соответствующей требованиям технических регламентов Таможенного союза на отдельные виды пищевой продукции.</w:t>
      </w:r>
    </w:p>
    <w:p w:rsidR="00B5217A" w:rsidRPr="001F2000" w:rsidRDefault="00B5217A" w:rsidP="00B5217A">
      <w:pPr>
        <w:pStyle w:val="2"/>
        <w:shd w:val="clear" w:color="auto" w:fill="auto"/>
        <w:spacing w:before="0" w:line="240" w:lineRule="auto"/>
        <w:ind w:firstLine="527"/>
        <w:rPr>
          <w:sz w:val="24"/>
          <w:szCs w:val="24"/>
        </w:rPr>
      </w:pPr>
      <w:r w:rsidRPr="001F2000">
        <w:rPr>
          <w:rStyle w:val="125pt"/>
          <w:b/>
          <w:sz w:val="24"/>
          <w:szCs w:val="24"/>
        </w:rPr>
        <w:t xml:space="preserve">Принцип 6. </w:t>
      </w:r>
      <w:r w:rsidRPr="001F2000">
        <w:rPr>
          <w:rStyle w:val="125pt"/>
          <w:sz w:val="24"/>
          <w:szCs w:val="24"/>
        </w:rPr>
        <w:t>Обеспечение документирования информации о контролируемых этапах технологических операций и результатов контроля пищевой продукции.</w:t>
      </w:r>
    </w:p>
    <w:p w:rsidR="00B5217A" w:rsidRPr="001F2000" w:rsidRDefault="00B5217A" w:rsidP="00B5217A">
      <w:pPr>
        <w:pStyle w:val="2"/>
        <w:shd w:val="clear" w:color="auto" w:fill="auto"/>
        <w:spacing w:before="0" w:line="240" w:lineRule="auto"/>
        <w:ind w:firstLine="527"/>
        <w:rPr>
          <w:rStyle w:val="125pt"/>
          <w:sz w:val="24"/>
          <w:szCs w:val="24"/>
        </w:rPr>
      </w:pPr>
      <w:r w:rsidRPr="001F2000">
        <w:rPr>
          <w:rStyle w:val="125pt"/>
          <w:b/>
          <w:sz w:val="24"/>
          <w:szCs w:val="24"/>
        </w:rPr>
        <w:t>Принцип 7.</w:t>
      </w:r>
      <w:r w:rsidRPr="001F2000">
        <w:rPr>
          <w:rStyle w:val="125pt"/>
          <w:sz w:val="24"/>
          <w:szCs w:val="24"/>
        </w:rPr>
        <w:t xml:space="preserve"> Соблюдение условий хранения и перевозки (транспортирования) пищевой продукции.</w:t>
      </w:r>
    </w:p>
    <w:p w:rsidR="00B5217A" w:rsidRPr="001F2000" w:rsidRDefault="00B5217A" w:rsidP="00B5217A">
      <w:pPr>
        <w:pStyle w:val="12"/>
        <w:spacing w:after="0" w:line="240" w:lineRule="auto"/>
        <w:ind w:firstLine="527"/>
        <w:jc w:val="both"/>
        <w:rPr>
          <w:b w:val="0"/>
          <w:sz w:val="24"/>
          <w:szCs w:val="24"/>
        </w:rPr>
      </w:pPr>
      <w:r w:rsidRPr="001F2000">
        <w:rPr>
          <w:sz w:val="24"/>
          <w:szCs w:val="24"/>
        </w:rPr>
        <w:t xml:space="preserve">Принцип 8. </w:t>
      </w:r>
      <w:r w:rsidRPr="001F2000">
        <w:rPr>
          <w:b w:val="0"/>
          <w:sz w:val="24"/>
          <w:szCs w:val="24"/>
        </w:rPr>
        <w:t>Содержание производственных помещений, технологического оборудования и инвентаря, используемых в процессе производства (изготовления) пищевой продукции, в состоянии, исключающем загрязнение пищевой продукции.</w:t>
      </w:r>
    </w:p>
    <w:p w:rsidR="00B5217A" w:rsidRPr="001F2000" w:rsidRDefault="00B5217A" w:rsidP="00B5217A">
      <w:pPr>
        <w:pStyle w:val="12"/>
        <w:spacing w:after="0" w:line="240" w:lineRule="auto"/>
        <w:ind w:firstLine="527"/>
        <w:jc w:val="both"/>
        <w:rPr>
          <w:b w:val="0"/>
          <w:sz w:val="24"/>
          <w:szCs w:val="24"/>
        </w:rPr>
      </w:pPr>
      <w:r w:rsidRPr="001F2000">
        <w:rPr>
          <w:sz w:val="24"/>
          <w:szCs w:val="24"/>
        </w:rPr>
        <w:t xml:space="preserve">Принцип 9. </w:t>
      </w:r>
      <w:r w:rsidRPr="001F2000">
        <w:rPr>
          <w:b w:val="0"/>
          <w:sz w:val="24"/>
          <w:szCs w:val="24"/>
        </w:rPr>
        <w:t>Выбор способов и обеспечение соблюдения работниками правил личной гигиены в целях обеспечения безопасности пищевой продукции.</w:t>
      </w:r>
    </w:p>
    <w:p w:rsidR="00B5217A" w:rsidRPr="001F2000" w:rsidRDefault="00B5217A" w:rsidP="00B5217A">
      <w:pPr>
        <w:pStyle w:val="12"/>
        <w:spacing w:after="0" w:line="240" w:lineRule="auto"/>
        <w:ind w:firstLine="527"/>
        <w:jc w:val="both"/>
        <w:rPr>
          <w:b w:val="0"/>
          <w:sz w:val="24"/>
          <w:szCs w:val="24"/>
        </w:rPr>
      </w:pPr>
      <w:r w:rsidRPr="001F2000">
        <w:rPr>
          <w:sz w:val="24"/>
          <w:szCs w:val="24"/>
        </w:rPr>
        <w:t xml:space="preserve">Принцип 10. </w:t>
      </w:r>
      <w:r w:rsidRPr="001F2000">
        <w:rPr>
          <w:b w:val="0"/>
          <w:sz w:val="24"/>
          <w:szCs w:val="24"/>
        </w:rPr>
        <w:t>Выбор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продукции.</w:t>
      </w:r>
    </w:p>
    <w:p w:rsidR="00B5217A" w:rsidRPr="001F2000" w:rsidRDefault="00B5217A" w:rsidP="00B5217A">
      <w:pPr>
        <w:pStyle w:val="12"/>
        <w:spacing w:after="0" w:line="240" w:lineRule="auto"/>
        <w:ind w:firstLine="527"/>
        <w:jc w:val="both"/>
        <w:rPr>
          <w:sz w:val="24"/>
          <w:szCs w:val="24"/>
        </w:rPr>
      </w:pPr>
      <w:r w:rsidRPr="001F2000">
        <w:rPr>
          <w:sz w:val="24"/>
          <w:szCs w:val="24"/>
        </w:rPr>
        <w:t xml:space="preserve">Принцип 11. </w:t>
      </w:r>
      <w:r w:rsidRPr="001F2000">
        <w:rPr>
          <w:b w:val="0"/>
          <w:sz w:val="24"/>
          <w:szCs w:val="24"/>
        </w:rPr>
        <w:t>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настоящим техническим регламентом и (или) техническими регламентами Таможенного союза на отдельные виды пищевой продукции.</w:t>
      </w:r>
    </w:p>
    <w:p w:rsidR="00B5217A" w:rsidRPr="001F2000" w:rsidRDefault="00B5217A" w:rsidP="00B5217A">
      <w:pPr>
        <w:pStyle w:val="12"/>
        <w:spacing w:after="0" w:line="240" w:lineRule="auto"/>
        <w:ind w:firstLine="527"/>
        <w:jc w:val="both"/>
        <w:rPr>
          <w:b w:val="0"/>
          <w:spacing w:val="1"/>
          <w:sz w:val="24"/>
          <w:szCs w:val="24"/>
          <w:shd w:val="clear" w:color="auto" w:fill="FFFFFF"/>
        </w:rPr>
      </w:pPr>
      <w:r w:rsidRPr="001F2000">
        <w:rPr>
          <w:rStyle w:val="125pt"/>
          <w:sz w:val="24"/>
          <w:szCs w:val="24"/>
        </w:rPr>
        <w:t xml:space="preserve">Принцип 12. </w:t>
      </w:r>
      <w:proofErr w:type="spellStart"/>
      <w:r w:rsidRPr="001F2000">
        <w:rPr>
          <w:b w:val="0"/>
          <w:spacing w:val="1"/>
          <w:sz w:val="24"/>
          <w:szCs w:val="24"/>
          <w:shd w:val="clear" w:color="auto" w:fill="FFFFFF"/>
        </w:rPr>
        <w:t>Прослеживаемость</w:t>
      </w:r>
      <w:proofErr w:type="spellEnd"/>
      <w:r w:rsidRPr="001F2000">
        <w:rPr>
          <w:b w:val="0"/>
          <w:spacing w:val="1"/>
          <w:sz w:val="24"/>
          <w:szCs w:val="24"/>
          <w:shd w:val="clear" w:color="auto" w:fill="FFFFFF"/>
        </w:rPr>
        <w:t xml:space="preserve"> пищевой продукции.</w:t>
      </w:r>
    </w:p>
    <w:p w:rsidR="00B5217A" w:rsidRPr="001F2000" w:rsidRDefault="00B5217A" w:rsidP="00B521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1F200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Принципы ХАССП реализуются в разделах программы производственного контроля в соответствии с санитарными правилами СП 1.1.1058-01:</w:t>
      </w:r>
    </w:p>
    <w:p w:rsidR="00B5217A" w:rsidRPr="001F2000" w:rsidRDefault="00B5217A" w:rsidP="00B5217A">
      <w:pPr>
        <w:numPr>
          <w:ilvl w:val="0"/>
          <w:numId w:val="1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1F2000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деятельностью.</w:t>
      </w:r>
    </w:p>
    <w:p w:rsidR="00B5217A" w:rsidRPr="001F2000" w:rsidRDefault="00B5217A" w:rsidP="00B5217A">
      <w:pPr>
        <w:numPr>
          <w:ilvl w:val="0"/>
          <w:numId w:val="1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1F2000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Перечень должностных лиц (работников), на которых возложены функции по осуществлению производственного контроля.</w:t>
      </w:r>
    </w:p>
    <w:p w:rsidR="00B5217A" w:rsidRPr="001F2000" w:rsidRDefault="00B5217A" w:rsidP="00B5217A">
      <w:pPr>
        <w:numPr>
          <w:ilvl w:val="0"/>
          <w:numId w:val="1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1F2000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Перечень химических веществ, биологических, физических и иных факторов, а также объектов производственного контроля, … (контрольных критических точек), в отношении которых необходима организация лабораторных исследований и испытаний.</w:t>
      </w:r>
    </w:p>
    <w:p w:rsidR="00B5217A" w:rsidRPr="001F2000" w:rsidRDefault="00B5217A" w:rsidP="00B5217A">
      <w:pPr>
        <w:numPr>
          <w:ilvl w:val="0"/>
          <w:numId w:val="1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1F2000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Перечень должностей работников, подлежащих медицинским осмотрам, профессиональной гигиенической подготовке и аттестации.</w:t>
      </w:r>
    </w:p>
    <w:p w:rsidR="00B5217A" w:rsidRPr="001F2000" w:rsidRDefault="00B5217A" w:rsidP="00B5217A">
      <w:pPr>
        <w:numPr>
          <w:ilvl w:val="0"/>
          <w:numId w:val="2"/>
        </w:numPr>
        <w:tabs>
          <w:tab w:val="clear" w:pos="720"/>
          <w:tab w:val="left" w:pos="851"/>
        </w:tabs>
        <w:spacing w:after="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00">
        <w:rPr>
          <w:rFonts w:ascii="Times New Roman" w:eastAsia="Times New Roman" w:hAnsi="Times New Roman" w:cs="Times New Roman"/>
          <w:bCs/>
          <w:spacing w:val="2"/>
          <w:kern w:val="24"/>
          <w:sz w:val="24"/>
          <w:szCs w:val="24"/>
          <w:lang w:eastAsia="ru-RU"/>
        </w:rPr>
        <w:t>Перечень осуществляемых юридическим лицом…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:rsidR="00B5217A" w:rsidRPr="001F2000" w:rsidRDefault="00B5217A" w:rsidP="00B5217A">
      <w:pPr>
        <w:numPr>
          <w:ilvl w:val="0"/>
          <w:numId w:val="2"/>
        </w:numPr>
        <w:tabs>
          <w:tab w:val="clear" w:pos="720"/>
          <w:tab w:val="left" w:pos="851"/>
        </w:tabs>
        <w:spacing w:after="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00">
        <w:rPr>
          <w:rFonts w:ascii="Times New Roman" w:eastAsia="Times New Roman" w:hAnsi="Times New Roman" w:cs="Times New Roman"/>
          <w:bCs/>
          <w:spacing w:val="2"/>
          <w:kern w:val="24"/>
          <w:sz w:val="24"/>
          <w:szCs w:val="24"/>
          <w:lang w:eastAsia="ru-RU"/>
        </w:rPr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…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услуг.</w:t>
      </w:r>
      <w:r w:rsidRPr="001F2000">
        <w:rPr>
          <w:rFonts w:ascii="Times New Roman" w:eastAsia="Times New Roman" w:hAnsi="Times New Roman" w:cs="Times New Roman"/>
          <w:spacing w:val="2"/>
          <w:kern w:val="24"/>
          <w:sz w:val="24"/>
          <w:szCs w:val="24"/>
          <w:lang w:eastAsia="ru-RU"/>
        </w:rPr>
        <w:t> </w:t>
      </w:r>
    </w:p>
    <w:p w:rsidR="00B5217A" w:rsidRPr="001F2000" w:rsidRDefault="00B5217A" w:rsidP="00B5217A">
      <w:pPr>
        <w:numPr>
          <w:ilvl w:val="0"/>
          <w:numId w:val="2"/>
        </w:numPr>
        <w:tabs>
          <w:tab w:val="clear" w:pos="720"/>
          <w:tab w:val="left" w:pos="851"/>
        </w:tabs>
        <w:spacing w:after="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00">
        <w:rPr>
          <w:rFonts w:ascii="Times New Roman" w:eastAsia="Times New Roman" w:hAnsi="Times New Roman" w:cs="Times New Roman"/>
          <w:bCs/>
          <w:spacing w:val="2"/>
          <w:kern w:val="24"/>
          <w:sz w:val="24"/>
          <w:szCs w:val="24"/>
          <w:lang w:eastAsia="ru-RU"/>
        </w:rPr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  <w:r w:rsidRPr="001F2000">
        <w:rPr>
          <w:rFonts w:ascii="Times New Roman" w:eastAsia="Times New Roman" w:hAnsi="Times New Roman" w:cs="Times New Roman"/>
          <w:spacing w:val="2"/>
          <w:kern w:val="24"/>
          <w:sz w:val="24"/>
          <w:szCs w:val="24"/>
          <w:lang w:eastAsia="ru-RU"/>
        </w:rPr>
        <w:t> </w:t>
      </w:r>
    </w:p>
    <w:p w:rsidR="00B5217A" w:rsidRPr="000D73CC" w:rsidRDefault="00B5217A" w:rsidP="00B5217A">
      <w:pPr>
        <w:numPr>
          <w:ilvl w:val="0"/>
          <w:numId w:val="2"/>
        </w:numPr>
        <w:tabs>
          <w:tab w:val="clear" w:pos="720"/>
          <w:tab w:val="left" w:pos="851"/>
        </w:tabs>
        <w:spacing w:after="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00">
        <w:rPr>
          <w:rFonts w:ascii="Times New Roman" w:eastAsia="Times New Roman" w:hAnsi="Times New Roman" w:cs="Times New Roman"/>
          <w:bCs/>
          <w:spacing w:val="2"/>
          <w:kern w:val="24"/>
          <w:sz w:val="24"/>
          <w:szCs w:val="24"/>
          <w:lang w:eastAsia="ru-RU"/>
        </w:rPr>
        <w:t xml:space="preserve">Перечень возможных аварийных ситуаций, при возникновении которых осуществляется информирование населения, органов местного самоуправления, органов </w:t>
      </w:r>
      <w:proofErr w:type="spellStart"/>
      <w:r w:rsidRPr="001F2000">
        <w:rPr>
          <w:rFonts w:ascii="Times New Roman" w:eastAsia="Times New Roman" w:hAnsi="Times New Roman" w:cs="Times New Roman"/>
          <w:bCs/>
          <w:spacing w:val="2"/>
          <w:kern w:val="24"/>
          <w:sz w:val="24"/>
          <w:szCs w:val="24"/>
          <w:lang w:eastAsia="ru-RU"/>
        </w:rPr>
        <w:t>Роспотребнадзора</w:t>
      </w:r>
      <w:proofErr w:type="spellEnd"/>
      <w:r w:rsidRPr="001F2000">
        <w:rPr>
          <w:rFonts w:ascii="Times New Roman" w:eastAsia="Times New Roman" w:hAnsi="Times New Roman" w:cs="Times New Roman"/>
          <w:bCs/>
          <w:spacing w:val="2"/>
          <w:kern w:val="24"/>
          <w:sz w:val="24"/>
          <w:szCs w:val="24"/>
          <w:lang w:eastAsia="ru-RU"/>
        </w:rPr>
        <w:t>.</w:t>
      </w:r>
    </w:p>
    <w:p w:rsidR="000D73CC" w:rsidRDefault="000D73CC" w:rsidP="00B5217A">
      <w:pPr>
        <w:numPr>
          <w:ilvl w:val="0"/>
          <w:numId w:val="2"/>
        </w:numPr>
        <w:tabs>
          <w:tab w:val="clear" w:pos="720"/>
          <w:tab w:val="left" w:pos="851"/>
        </w:tabs>
        <w:spacing w:after="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pacing w:val="2"/>
          <w:kern w:val="24"/>
          <w:sz w:val="24"/>
          <w:szCs w:val="24"/>
          <w:lang w:eastAsia="ru-RU"/>
        </w:rPr>
      </w:pPr>
      <w:r w:rsidRPr="000D73CC">
        <w:rPr>
          <w:rFonts w:ascii="Times New Roman" w:eastAsia="Times New Roman" w:hAnsi="Times New Roman" w:cs="Times New Roman"/>
          <w:spacing w:val="2"/>
          <w:kern w:val="24"/>
          <w:sz w:val="24"/>
          <w:szCs w:val="24"/>
          <w:lang w:eastAsia="ru-RU"/>
        </w:rPr>
        <w:t xml:space="preserve"> </w:t>
      </w:r>
      <w:r w:rsidR="00B5217A" w:rsidRPr="000D73CC">
        <w:rPr>
          <w:rFonts w:ascii="Times New Roman" w:eastAsia="Times New Roman" w:hAnsi="Times New Roman" w:cs="Times New Roman"/>
          <w:bCs/>
          <w:spacing w:val="2"/>
          <w:kern w:val="24"/>
          <w:sz w:val="24"/>
          <w:szCs w:val="24"/>
          <w:lang w:eastAsia="ru-RU"/>
        </w:rPr>
        <w:t xml:space="preserve">Другие мероприятия, проведение которых необходимо для осуществления эффективного </w:t>
      </w:r>
      <w:proofErr w:type="gramStart"/>
      <w:r w:rsidR="00B5217A" w:rsidRPr="000D73CC">
        <w:rPr>
          <w:rFonts w:ascii="Times New Roman" w:eastAsia="Times New Roman" w:hAnsi="Times New Roman" w:cs="Times New Roman"/>
          <w:bCs/>
          <w:spacing w:val="2"/>
          <w:kern w:val="24"/>
          <w:sz w:val="24"/>
          <w:szCs w:val="24"/>
          <w:lang w:eastAsia="ru-RU"/>
        </w:rPr>
        <w:t>контроля за</w:t>
      </w:r>
      <w:proofErr w:type="gramEnd"/>
      <w:r w:rsidR="00B5217A" w:rsidRPr="000D73CC">
        <w:rPr>
          <w:rFonts w:ascii="Times New Roman" w:eastAsia="Times New Roman" w:hAnsi="Times New Roman" w:cs="Times New Roman"/>
          <w:bCs/>
          <w:spacing w:val="2"/>
          <w:kern w:val="24"/>
          <w:sz w:val="24"/>
          <w:szCs w:val="24"/>
          <w:lang w:eastAsia="ru-RU"/>
        </w:rPr>
        <w:t xml:space="preserve"> соблюдением санитарных правил и гигиенических нормативов, выполнением санитарно-противоэпидемических (профилактических) мероприятий.</w:t>
      </w:r>
    </w:p>
    <w:p w:rsidR="000D73CC" w:rsidRDefault="000D73CC">
      <w:pPr>
        <w:rPr>
          <w:rFonts w:ascii="Times New Roman" w:eastAsia="Times New Roman" w:hAnsi="Times New Roman" w:cs="Times New Roman"/>
          <w:bCs/>
          <w:spacing w:val="2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4"/>
          <w:sz w:val="24"/>
          <w:szCs w:val="24"/>
          <w:lang w:eastAsia="ru-RU"/>
        </w:rPr>
        <w:br w:type="page"/>
      </w:r>
    </w:p>
    <w:p w:rsidR="001B757E" w:rsidRPr="001F2000" w:rsidRDefault="001B757E" w:rsidP="001B757E">
      <w:pPr>
        <w:pStyle w:val="a6"/>
        <w:pageBreakBefore/>
        <w:numPr>
          <w:ilvl w:val="0"/>
          <w:numId w:val="3"/>
        </w:numPr>
        <w:tabs>
          <w:tab w:val="left" w:pos="284"/>
        </w:tabs>
        <w:spacing w:after="240" w:line="240" w:lineRule="auto"/>
        <w:ind w:left="0" w:firstLine="0"/>
        <w:jc w:val="center"/>
        <w:rPr>
          <w:rStyle w:val="125pt"/>
          <w:rFonts w:eastAsiaTheme="minorHAnsi"/>
          <w:b/>
          <w:sz w:val="24"/>
          <w:szCs w:val="24"/>
        </w:rPr>
      </w:pPr>
      <w:r w:rsidRPr="001F2000">
        <w:rPr>
          <w:rFonts w:ascii="Times New Roman" w:hAnsi="Times New Roman" w:cs="Times New Roman"/>
          <w:b/>
          <w:bCs/>
          <w:spacing w:val="1"/>
          <w:sz w:val="24"/>
          <w:szCs w:val="24"/>
          <w:shd w:val="clear" w:color="auto" w:fill="FFFFFF"/>
        </w:rPr>
        <w:lastRenderedPageBreak/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</w:t>
      </w:r>
    </w:p>
    <w:p w:rsidR="001B757E" w:rsidRPr="001F2000" w:rsidRDefault="001B757E" w:rsidP="001B757E">
      <w:pPr>
        <w:pStyle w:val="12"/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4"/>
          <w:szCs w:val="24"/>
          <w:shd w:val="clear" w:color="auto" w:fill="FFFFFF"/>
        </w:rPr>
      </w:pPr>
      <w:r w:rsidRPr="001F2000">
        <w:rPr>
          <w:b w:val="0"/>
          <w:spacing w:val="1"/>
          <w:sz w:val="24"/>
          <w:szCs w:val="24"/>
          <w:shd w:val="clear" w:color="auto" w:fill="FFFFFF"/>
        </w:rPr>
        <w:t>Федеральный закон от 30.03.1999 № 52-ФЗ «О санитарно-эпидемиологическом благополучии населения» - статья 32. Производственный контроль;</w:t>
      </w:r>
    </w:p>
    <w:p w:rsidR="001B757E" w:rsidRPr="001F2000" w:rsidRDefault="001B757E" w:rsidP="001B757E">
      <w:pPr>
        <w:pStyle w:val="12"/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4"/>
          <w:szCs w:val="24"/>
          <w:shd w:val="clear" w:color="auto" w:fill="FFFFFF"/>
        </w:rPr>
      </w:pPr>
      <w:r w:rsidRPr="001F2000">
        <w:rPr>
          <w:b w:val="0"/>
          <w:spacing w:val="1"/>
          <w:sz w:val="24"/>
          <w:szCs w:val="24"/>
          <w:shd w:val="clear" w:color="auto" w:fill="FFFFFF"/>
        </w:rPr>
        <w:t xml:space="preserve">Федеральный закон от 02.01.2000 № 29-ФЗ «О качестве и безопасности пищевых продуктов» - статья 22. Требования к организации и проведению производственного </w:t>
      </w:r>
      <w:proofErr w:type="gramStart"/>
      <w:r w:rsidRPr="001F2000">
        <w:rPr>
          <w:b w:val="0"/>
          <w:spacing w:val="1"/>
          <w:sz w:val="24"/>
          <w:szCs w:val="24"/>
          <w:shd w:val="clear" w:color="auto" w:fill="FFFFFF"/>
        </w:rPr>
        <w:t>контроля за</w:t>
      </w:r>
      <w:proofErr w:type="gramEnd"/>
      <w:r w:rsidRPr="001F2000">
        <w:rPr>
          <w:b w:val="0"/>
          <w:spacing w:val="1"/>
          <w:sz w:val="24"/>
          <w:szCs w:val="24"/>
          <w:shd w:val="clear" w:color="auto" w:fill="FFFFFF"/>
        </w:rPr>
        <w:t xml:space="preserve"> качеством и безопасностью пищевых продуктов, материалов и изделий;</w:t>
      </w:r>
    </w:p>
    <w:p w:rsidR="001B757E" w:rsidRPr="001F2000" w:rsidRDefault="001B757E" w:rsidP="001B757E">
      <w:pPr>
        <w:pStyle w:val="12"/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4"/>
          <w:szCs w:val="24"/>
          <w:shd w:val="clear" w:color="auto" w:fill="FFFFFF"/>
        </w:rPr>
      </w:pPr>
      <w:proofErr w:type="gramStart"/>
      <w:r w:rsidRPr="001F2000">
        <w:rPr>
          <w:b w:val="0"/>
          <w:spacing w:val="1"/>
          <w:sz w:val="24"/>
          <w:szCs w:val="24"/>
          <w:shd w:val="clear" w:color="auto" w:fill="FFFFFF"/>
        </w:rPr>
        <w:t>ТР</w:t>
      </w:r>
      <w:proofErr w:type="gramEnd"/>
      <w:r w:rsidRPr="001F2000">
        <w:rPr>
          <w:b w:val="0"/>
          <w:spacing w:val="1"/>
          <w:sz w:val="24"/>
          <w:szCs w:val="24"/>
          <w:shd w:val="clear" w:color="auto" w:fill="FFFFFF"/>
        </w:rPr>
        <w:t xml:space="preserve"> ТС 021/2011. Технический регламент Таможенного союза «О безопасности пищевой продукции» - статья 10. Обеспечение безопасности пищевой продукции в процессе ее производства (изготовления), хранения, перевозки (транспортирования), реализации;</w:t>
      </w:r>
    </w:p>
    <w:p w:rsidR="001B757E" w:rsidRPr="001F2000" w:rsidRDefault="001B757E" w:rsidP="001B757E">
      <w:pPr>
        <w:pStyle w:val="12"/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4"/>
          <w:szCs w:val="24"/>
          <w:shd w:val="clear" w:color="auto" w:fill="FFFFFF"/>
        </w:rPr>
      </w:pPr>
      <w:proofErr w:type="spellStart"/>
      <w:r w:rsidRPr="001F2000">
        <w:rPr>
          <w:b w:val="0"/>
          <w:spacing w:val="1"/>
          <w:sz w:val="24"/>
          <w:szCs w:val="24"/>
          <w:shd w:val="clear" w:color="auto" w:fill="FFFFFF"/>
        </w:rPr>
        <w:t>СанПиН</w:t>
      </w:r>
      <w:proofErr w:type="spellEnd"/>
      <w:r w:rsidRPr="001F2000">
        <w:rPr>
          <w:b w:val="0"/>
          <w:spacing w:val="1"/>
          <w:sz w:val="24"/>
          <w:szCs w:val="24"/>
          <w:shd w:val="clear" w:color="auto" w:fill="FFFFFF"/>
        </w:rPr>
        <w:t xml:space="preserve"> 2.3/2.4.3590-20 «Санитарно-эпидемиологические требования к организации общественного питания населения» – пункт 2.1.;</w:t>
      </w:r>
    </w:p>
    <w:p w:rsidR="001B757E" w:rsidRPr="001F2000" w:rsidRDefault="001B757E" w:rsidP="001B757E">
      <w:pPr>
        <w:pStyle w:val="12"/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4"/>
          <w:szCs w:val="24"/>
          <w:shd w:val="clear" w:color="auto" w:fill="FFFFFF"/>
        </w:rPr>
      </w:pPr>
      <w:r w:rsidRPr="001F2000">
        <w:rPr>
          <w:b w:val="0"/>
          <w:spacing w:val="1"/>
          <w:sz w:val="24"/>
          <w:szCs w:val="24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1B757E" w:rsidRPr="001F2000" w:rsidRDefault="001B757E" w:rsidP="001B757E">
      <w:pPr>
        <w:pStyle w:val="12"/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4"/>
          <w:szCs w:val="24"/>
          <w:shd w:val="clear" w:color="auto" w:fill="FFFFFF"/>
        </w:rPr>
      </w:pPr>
      <w:proofErr w:type="spellStart"/>
      <w:r w:rsidRPr="001F2000">
        <w:rPr>
          <w:b w:val="0"/>
          <w:spacing w:val="1"/>
          <w:sz w:val="24"/>
          <w:szCs w:val="24"/>
          <w:shd w:val="clear" w:color="auto" w:fill="FFFFFF"/>
        </w:rPr>
        <w:t>СанПиН</w:t>
      </w:r>
      <w:proofErr w:type="spellEnd"/>
      <w:r w:rsidRPr="001F2000">
        <w:rPr>
          <w:b w:val="0"/>
          <w:spacing w:val="1"/>
          <w:sz w:val="24"/>
          <w:szCs w:val="24"/>
          <w:shd w:val="clear" w:color="auto" w:fill="FFFFFF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1B757E" w:rsidRPr="001F2000" w:rsidRDefault="001B757E" w:rsidP="001B757E">
      <w:pPr>
        <w:pStyle w:val="12"/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4"/>
          <w:szCs w:val="24"/>
          <w:shd w:val="clear" w:color="auto" w:fill="FFFFFF"/>
        </w:rPr>
      </w:pPr>
      <w:r w:rsidRPr="001F2000">
        <w:rPr>
          <w:b w:val="0"/>
          <w:spacing w:val="1"/>
          <w:sz w:val="24"/>
          <w:szCs w:val="24"/>
          <w:shd w:val="clear" w:color="auto" w:fill="FFFFFF"/>
        </w:rPr>
        <w:t>СП 1.1.1058-01. 1.1.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мероприятий»;</w:t>
      </w:r>
    </w:p>
    <w:p w:rsidR="001B757E" w:rsidRPr="001F2000" w:rsidRDefault="001B757E" w:rsidP="001B757E">
      <w:pPr>
        <w:pStyle w:val="12"/>
        <w:numPr>
          <w:ilvl w:val="0"/>
          <w:numId w:val="4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4"/>
          <w:szCs w:val="24"/>
          <w:shd w:val="clear" w:color="auto" w:fill="FFFFFF"/>
        </w:rPr>
      </w:pPr>
      <w:r w:rsidRPr="001F2000">
        <w:rPr>
          <w:b w:val="0"/>
          <w:spacing w:val="1"/>
          <w:sz w:val="24"/>
          <w:szCs w:val="24"/>
          <w:shd w:val="clear" w:color="auto" w:fill="FFFFFF"/>
        </w:rPr>
        <w:t xml:space="preserve">ГОСТ </w:t>
      </w:r>
      <w:proofErr w:type="gramStart"/>
      <w:r w:rsidRPr="001F2000">
        <w:rPr>
          <w:b w:val="0"/>
          <w:spacing w:val="1"/>
          <w:sz w:val="24"/>
          <w:szCs w:val="24"/>
          <w:shd w:val="clear" w:color="auto" w:fill="FFFFFF"/>
        </w:rPr>
        <w:t>Р</w:t>
      </w:r>
      <w:proofErr w:type="gramEnd"/>
      <w:r w:rsidRPr="001F2000">
        <w:rPr>
          <w:b w:val="0"/>
          <w:spacing w:val="1"/>
          <w:sz w:val="24"/>
          <w:szCs w:val="24"/>
          <w:shd w:val="clear" w:color="auto" w:fill="FFFFFF"/>
        </w:rPr>
        <w:t xml:space="preserve"> 56671-2015 «Рекомендации по разработке и внедрению процедур, основанных на принципах ХАССП»;</w:t>
      </w:r>
    </w:p>
    <w:p w:rsidR="001B757E" w:rsidRPr="001F2000" w:rsidRDefault="001B757E" w:rsidP="001B757E">
      <w:pPr>
        <w:pStyle w:val="12"/>
        <w:numPr>
          <w:ilvl w:val="0"/>
          <w:numId w:val="4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4"/>
          <w:szCs w:val="24"/>
          <w:shd w:val="clear" w:color="auto" w:fill="FFFFFF"/>
        </w:rPr>
      </w:pPr>
      <w:r w:rsidRPr="001F2000">
        <w:rPr>
          <w:b w:val="0"/>
          <w:spacing w:val="1"/>
          <w:sz w:val="24"/>
          <w:szCs w:val="24"/>
          <w:shd w:val="clear" w:color="auto" w:fill="FFFFFF"/>
        </w:rPr>
        <w:t xml:space="preserve">ГОСТ </w:t>
      </w:r>
      <w:proofErr w:type="gramStart"/>
      <w:r w:rsidRPr="001F2000">
        <w:rPr>
          <w:b w:val="0"/>
          <w:spacing w:val="1"/>
          <w:sz w:val="24"/>
          <w:szCs w:val="24"/>
          <w:shd w:val="clear" w:color="auto" w:fill="FFFFFF"/>
        </w:rPr>
        <w:t>Р</w:t>
      </w:r>
      <w:proofErr w:type="gramEnd"/>
      <w:r w:rsidRPr="001F2000">
        <w:rPr>
          <w:b w:val="0"/>
          <w:spacing w:val="1"/>
          <w:sz w:val="24"/>
          <w:szCs w:val="24"/>
          <w:shd w:val="clear" w:color="auto" w:fill="FFFFFF"/>
        </w:rPr>
        <w:t xml:space="preserve"> ИСО 22000-2019. «Системы менеджмента безопасности пищевой продукции. Требования к организациям, участвующим в цепи создания пищевой продукции»;</w:t>
      </w:r>
    </w:p>
    <w:p w:rsidR="001B757E" w:rsidRPr="001B757E" w:rsidRDefault="001B757E" w:rsidP="001B757E">
      <w:pPr>
        <w:pStyle w:val="12"/>
        <w:numPr>
          <w:ilvl w:val="0"/>
          <w:numId w:val="4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b w:val="0"/>
          <w:color w:val="000000"/>
          <w:spacing w:val="1"/>
          <w:sz w:val="24"/>
          <w:szCs w:val="24"/>
          <w:shd w:val="clear" w:color="auto" w:fill="FFFFFF"/>
        </w:rPr>
      </w:pPr>
      <w:r w:rsidRPr="001F2000">
        <w:rPr>
          <w:b w:val="0"/>
          <w:spacing w:val="1"/>
          <w:sz w:val="24"/>
          <w:szCs w:val="24"/>
          <w:shd w:val="clear" w:color="auto" w:fill="FFFFFF"/>
        </w:rPr>
        <w:t xml:space="preserve">ГОСТ </w:t>
      </w:r>
      <w:proofErr w:type="gramStart"/>
      <w:r w:rsidRPr="001F2000">
        <w:rPr>
          <w:b w:val="0"/>
          <w:spacing w:val="1"/>
          <w:sz w:val="24"/>
          <w:szCs w:val="24"/>
          <w:shd w:val="clear" w:color="auto" w:fill="FFFFFF"/>
        </w:rPr>
        <w:t>Р</w:t>
      </w:r>
      <w:proofErr w:type="gramEnd"/>
      <w:r w:rsidRPr="001F2000">
        <w:rPr>
          <w:b w:val="0"/>
          <w:spacing w:val="1"/>
          <w:sz w:val="24"/>
          <w:szCs w:val="24"/>
          <w:shd w:val="clear" w:color="auto" w:fill="FFFFFF"/>
        </w:rPr>
        <w:t xml:space="preserve"> 51705.1-2001 «Управление качеством пищевых продуктов на основе принципов ХАССП»</w:t>
      </w:r>
      <w:r>
        <w:rPr>
          <w:b w:val="0"/>
          <w:spacing w:val="1"/>
          <w:sz w:val="24"/>
          <w:szCs w:val="24"/>
          <w:shd w:val="clear" w:color="auto" w:fill="FFFFFF"/>
        </w:rPr>
        <w:t>;</w:t>
      </w:r>
    </w:p>
    <w:p w:rsidR="001B757E" w:rsidRDefault="001B757E" w:rsidP="001B757E">
      <w:pPr>
        <w:pStyle w:val="12"/>
        <w:numPr>
          <w:ilvl w:val="0"/>
          <w:numId w:val="4"/>
        </w:numPr>
        <w:tabs>
          <w:tab w:val="clear" w:pos="720"/>
        </w:tabs>
        <w:spacing w:after="0" w:line="238" w:lineRule="atLeast"/>
        <w:ind w:left="0" w:firstLine="567"/>
        <w:jc w:val="both"/>
        <w:rPr>
          <w:b w:val="0"/>
          <w:spacing w:val="1"/>
          <w:sz w:val="24"/>
          <w:szCs w:val="24"/>
          <w:shd w:val="clear" w:color="auto" w:fill="FFFFFF"/>
        </w:rPr>
      </w:pPr>
      <w:r w:rsidRPr="001B757E">
        <w:rPr>
          <w:b w:val="0"/>
          <w:spacing w:val="1"/>
          <w:sz w:val="24"/>
          <w:szCs w:val="24"/>
          <w:shd w:val="clear" w:color="auto" w:fill="FFFFFF"/>
        </w:rPr>
        <w:t xml:space="preserve"> СП 3.1/2.4.3598-20 «Санитарно-эпидемиологические требования к устройству, содержанию и организации работы в образовательных организациях и других объектов социальной инфраструктуры для детей и молодежи в условиях распространения новой </w:t>
      </w:r>
      <w:proofErr w:type="spellStart"/>
      <w:r w:rsidRPr="001B757E">
        <w:rPr>
          <w:b w:val="0"/>
          <w:spacing w:val="1"/>
          <w:sz w:val="24"/>
          <w:szCs w:val="24"/>
          <w:shd w:val="clear" w:color="auto" w:fill="FFFFFF"/>
        </w:rPr>
        <w:t>коронавирусной</w:t>
      </w:r>
      <w:proofErr w:type="spellEnd"/>
      <w:r w:rsidRPr="001B757E">
        <w:rPr>
          <w:b w:val="0"/>
          <w:spacing w:val="1"/>
          <w:sz w:val="24"/>
          <w:szCs w:val="24"/>
          <w:shd w:val="clear" w:color="auto" w:fill="FFFFFF"/>
        </w:rPr>
        <w:t xml:space="preserve"> инфекции (</w:t>
      </w:r>
      <w:r w:rsidRPr="001B757E">
        <w:rPr>
          <w:b w:val="0"/>
          <w:spacing w:val="1"/>
          <w:sz w:val="24"/>
          <w:szCs w:val="24"/>
          <w:shd w:val="clear" w:color="auto" w:fill="FFFFFF"/>
          <w:lang w:val="en-US"/>
        </w:rPr>
        <w:t>COVID</w:t>
      </w:r>
      <w:r w:rsidRPr="001B757E">
        <w:rPr>
          <w:b w:val="0"/>
          <w:spacing w:val="1"/>
          <w:sz w:val="24"/>
          <w:szCs w:val="24"/>
          <w:shd w:val="clear" w:color="auto" w:fill="FFFFFF"/>
        </w:rPr>
        <w:t>-19);</w:t>
      </w:r>
    </w:p>
    <w:p w:rsidR="001B757E" w:rsidRDefault="001B757E" w:rsidP="001B757E">
      <w:pPr>
        <w:pStyle w:val="12"/>
        <w:numPr>
          <w:ilvl w:val="0"/>
          <w:numId w:val="4"/>
        </w:numPr>
        <w:tabs>
          <w:tab w:val="clear" w:pos="720"/>
        </w:tabs>
        <w:spacing w:after="0" w:line="238" w:lineRule="atLeast"/>
        <w:ind w:left="0" w:firstLine="567"/>
        <w:jc w:val="both"/>
        <w:rPr>
          <w:b w:val="0"/>
          <w:color w:val="000000"/>
          <w:sz w:val="24"/>
          <w:szCs w:val="24"/>
        </w:rPr>
      </w:pPr>
      <w:r w:rsidRPr="001B757E">
        <w:rPr>
          <w:b w:val="0"/>
          <w:spacing w:val="1"/>
          <w:sz w:val="24"/>
          <w:szCs w:val="24"/>
          <w:shd w:val="clear" w:color="auto" w:fill="FFFFFF"/>
        </w:rPr>
        <w:t xml:space="preserve"> </w:t>
      </w:r>
      <w:proofErr w:type="gramStart"/>
      <w:r w:rsidRPr="001B757E">
        <w:rPr>
          <w:b w:val="0"/>
          <w:spacing w:val="1"/>
          <w:sz w:val="24"/>
          <w:szCs w:val="24"/>
          <w:shd w:val="clear" w:color="auto" w:fill="FFFFFF"/>
        </w:rPr>
        <w:t xml:space="preserve">Приказом Министерства Здравоохранения РФ от 28.01.2021 года № 29н «Об утверждении </w:t>
      </w:r>
      <w:r w:rsidRPr="001B757E">
        <w:rPr>
          <w:b w:val="0"/>
          <w:color w:val="000000"/>
          <w:sz w:val="24"/>
          <w:szCs w:val="24"/>
        </w:rPr>
        <w:t>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осмотры";</w:t>
      </w:r>
      <w:proofErr w:type="gramEnd"/>
    </w:p>
    <w:p w:rsidR="001B757E" w:rsidRPr="001B757E" w:rsidRDefault="001B757E" w:rsidP="001B757E">
      <w:pPr>
        <w:pStyle w:val="12"/>
        <w:numPr>
          <w:ilvl w:val="0"/>
          <w:numId w:val="4"/>
        </w:numPr>
        <w:tabs>
          <w:tab w:val="clear" w:pos="720"/>
        </w:tabs>
        <w:spacing w:after="0" w:line="238" w:lineRule="atLeast"/>
        <w:ind w:left="0" w:firstLine="567"/>
        <w:jc w:val="both"/>
        <w:rPr>
          <w:b w:val="0"/>
          <w:color w:val="000000"/>
          <w:kern w:val="36"/>
          <w:sz w:val="24"/>
          <w:szCs w:val="24"/>
          <w:lang w:eastAsia="ru-RU"/>
        </w:rPr>
      </w:pPr>
      <w:r w:rsidRPr="001B757E">
        <w:rPr>
          <w:spacing w:val="1"/>
          <w:sz w:val="24"/>
          <w:szCs w:val="24"/>
          <w:shd w:val="clear" w:color="auto" w:fill="FFFFFF"/>
        </w:rPr>
        <w:t xml:space="preserve"> </w:t>
      </w:r>
      <w:r w:rsidRPr="001B757E">
        <w:rPr>
          <w:b w:val="0"/>
          <w:color w:val="000000"/>
          <w:sz w:val="24"/>
          <w:szCs w:val="24"/>
          <w:shd w:val="clear" w:color="auto" w:fill="FFFFFF"/>
        </w:rPr>
        <w:t xml:space="preserve">Методических рекомендаций </w:t>
      </w:r>
      <w:r w:rsidRPr="001B757E">
        <w:rPr>
          <w:b w:val="0"/>
          <w:color w:val="000000"/>
          <w:kern w:val="36"/>
          <w:sz w:val="24"/>
          <w:szCs w:val="24"/>
          <w:lang w:eastAsia="ru-RU"/>
        </w:rPr>
        <w:t>к организации общественного питания населения (МР 2.3.6.0233-21), утвержденных руководителем Федеральной службы по надзору в сфере защиты прав потребителей и благополучия человека,  главным государственным санитарным врачом РФ  от 02.03.2021.</w:t>
      </w:r>
    </w:p>
    <w:p w:rsidR="001B757E" w:rsidRPr="001F2000" w:rsidRDefault="001B757E" w:rsidP="001B757E">
      <w:pPr>
        <w:pStyle w:val="12"/>
        <w:shd w:val="clear" w:color="auto" w:fill="auto"/>
        <w:spacing w:after="0" w:line="240" w:lineRule="auto"/>
        <w:ind w:left="567"/>
        <w:jc w:val="both"/>
        <w:rPr>
          <w:rStyle w:val="125pt"/>
          <w:b w:val="0"/>
          <w:sz w:val="24"/>
          <w:szCs w:val="24"/>
        </w:rPr>
      </w:pPr>
    </w:p>
    <w:p w:rsidR="00B5217A" w:rsidRDefault="00311D19" w:rsidP="00311D19">
      <w:pPr>
        <w:tabs>
          <w:tab w:val="left" w:pos="851"/>
        </w:tabs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11D19">
        <w:rPr>
          <w:rFonts w:ascii="Times New Roman" w:hAnsi="Times New Roman" w:cs="Times New Roman"/>
          <w:b/>
          <w:sz w:val="24"/>
          <w:szCs w:val="24"/>
        </w:rPr>
        <w:t>Перечень должностных лиц (работников), на которых возложены функции по осуществлению производственного контроля</w:t>
      </w:r>
    </w:p>
    <w:p w:rsidR="004E1EBA" w:rsidRPr="004C73D1" w:rsidRDefault="004E1EBA" w:rsidP="00311D19">
      <w:pPr>
        <w:tabs>
          <w:tab w:val="left" w:pos="851"/>
        </w:tabs>
        <w:spacing w:after="0" w:line="25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73D1" w:rsidRPr="004C73D1" w:rsidRDefault="004C73D1" w:rsidP="004C73D1">
      <w:pPr>
        <w:tabs>
          <w:tab w:val="left" w:pos="851"/>
        </w:tabs>
        <w:spacing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73D1">
        <w:rPr>
          <w:rFonts w:ascii="Times New Roman" w:hAnsi="Times New Roman" w:cs="Times New Roman"/>
          <w:sz w:val="24"/>
          <w:szCs w:val="24"/>
        </w:rPr>
        <w:t xml:space="preserve">Ответственность за </w:t>
      </w:r>
      <w:r>
        <w:rPr>
          <w:rFonts w:ascii="Times New Roman" w:hAnsi="Times New Roman" w:cs="Times New Roman"/>
          <w:sz w:val="24"/>
          <w:szCs w:val="24"/>
        </w:rPr>
        <w:t>проведение</w:t>
      </w:r>
      <w:r w:rsidRPr="004C73D1">
        <w:rPr>
          <w:rFonts w:ascii="Times New Roman" w:hAnsi="Times New Roman" w:cs="Times New Roman"/>
          <w:sz w:val="24"/>
          <w:szCs w:val="24"/>
        </w:rPr>
        <w:t xml:space="preserve"> производственного контроля возлагается на заведующего</w:t>
      </w:r>
      <w:r>
        <w:rPr>
          <w:rFonts w:ascii="Times New Roman" w:hAnsi="Times New Roman" w:cs="Times New Roman"/>
          <w:sz w:val="24"/>
          <w:szCs w:val="24"/>
        </w:rPr>
        <w:t xml:space="preserve"> МАДОУ ЦРР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 14</w:t>
      </w:r>
      <w:r w:rsidRPr="004C73D1">
        <w:rPr>
          <w:rFonts w:ascii="Times New Roman" w:hAnsi="Times New Roman" w:cs="Times New Roman"/>
          <w:sz w:val="24"/>
          <w:szCs w:val="24"/>
        </w:rPr>
        <w:t>, старших медсестер и заведующего хозяйством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3D1" w:rsidRPr="004C73D1" w:rsidRDefault="004C73D1" w:rsidP="00311D19">
      <w:pPr>
        <w:tabs>
          <w:tab w:val="left" w:pos="851"/>
        </w:tabs>
        <w:spacing w:after="0" w:line="25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1D19" w:rsidRDefault="005C2BBC" w:rsidP="00311D19">
      <w:pPr>
        <w:tabs>
          <w:tab w:val="left" w:pos="851"/>
        </w:tabs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C2BBC">
        <w:rPr>
          <w:rFonts w:ascii="Times New Roman" w:hAnsi="Times New Roman" w:cs="Times New Roman"/>
          <w:b/>
          <w:sz w:val="24"/>
          <w:szCs w:val="24"/>
        </w:rPr>
        <w:t>Перечень химических веществ, биологических, физических и иных факторов, а также объектов производственного контроля, в отношении которых необходима организация лабораторных исследований и испытаний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C2BBC" w:rsidRDefault="005C2BBC" w:rsidP="005C2BBC">
      <w:pPr>
        <w:pStyle w:val="23"/>
        <w:shd w:val="clear" w:color="auto" w:fill="auto"/>
        <w:spacing w:line="240" w:lineRule="auto"/>
        <w:ind w:right="23"/>
        <w:jc w:val="both"/>
        <w:rPr>
          <w:sz w:val="24"/>
          <w:szCs w:val="24"/>
        </w:rPr>
      </w:pPr>
    </w:p>
    <w:p w:rsidR="005C2BBC" w:rsidRPr="005C2BBC" w:rsidRDefault="005C2BBC" w:rsidP="005C2BBC">
      <w:pPr>
        <w:pStyle w:val="23"/>
        <w:shd w:val="clear" w:color="auto" w:fill="auto"/>
        <w:spacing w:line="240" w:lineRule="auto"/>
        <w:ind w:right="23"/>
        <w:jc w:val="both"/>
        <w:rPr>
          <w:sz w:val="24"/>
          <w:szCs w:val="24"/>
        </w:rPr>
      </w:pPr>
      <w:r w:rsidRPr="005C2BBC">
        <w:rPr>
          <w:sz w:val="24"/>
          <w:szCs w:val="24"/>
        </w:rPr>
        <w:t xml:space="preserve">В данном разделе реализуются </w:t>
      </w:r>
      <w:r w:rsidRPr="005C2BBC">
        <w:rPr>
          <w:b/>
          <w:sz w:val="24"/>
          <w:szCs w:val="24"/>
        </w:rPr>
        <w:t>принципы:</w:t>
      </w:r>
    </w:p>
    <w:p w:rsidR="005C2BBC" w:rsidRPr="005C2BBC" w:rsidRDefault="005C2BBC" w:rsidP="005C2BBC">
      <w:pPr>
        <w:pStyle w:val="23"/>
        <w:shd w:val="clear" w:color="auto" w:fill="auto"/>
        <w:spacing w:line="240" w:lineRule="auto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5C2BBC">
        <w:rPr>
          <w:sz w:val="24"/>
          <w:szCs w:val="24"/>
        </w:rPr>
        <w:t>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контроля;</w:t>
      </w:r>
    </w:p>
    <w:p w:rsidR="005C2BBC" w:rsidRPr="005C2BBC" w:rsidRDefault="005C2BBC" w:rsidP="005C2BBC">
      <w:pPr>
        <w:pStyle w:val="23"/>
        <w:shd w:val="clear" w:color="auto" w:fill="auto"/>
        <w:spacing w:line="240" w:lineRule="auto"/>
        <w:ind w:right="2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5C2BBC">
        <w:rPr>
          <w:sz w:val="24"/>
          <w:szCs w:val="24"/>
        </w:rPr>
        <w:t>проведение 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</w:t>
      </w:r>
      <w:proofErr w:type="gramEnd"/>
    </w:p>
    <w:p w:rsidR="005C2BBC" w:rsidRPr="005C2BBC" w:rsidRDefault="005C2BBC" w:rsidP="005C2BBC">
      <w:pPr>
        <w:pStyle w:val="23"/>
        <w:shd w:val="clear" w:color="auto" w:fill="auto"/>
        <w:spacing w:line="240" w:lineRule="auto"/>
        <w:ind w:right="23"/>
        <w:jc w:val="both"/>
        <w:rPr>
          <w:b/>
          <w:sz w:val="24"/>
          <w:szCs w:val="24"/>
          <w:u w:val="single"/>
        </w:rPr>
      </w:pPr>
      <w:r w:rsidRPr="005C2BBC">
        <w:rPr>
          <w:b/>
          <w:sz w:val="24"/>
          <w:szCs w:val="24"/>
          <w:u w:val="single"/>
        </w:rPr>
        <w:t>Обязательные мероприятия</w:t>
      </w:r>
    </w:p>
    <w:p w:rsidR="005C2BBC" w:rsidRPr="001F2000" w:rsidRDefault="005C2BBC" w:rsidP="005C2BBC">
      <w:pPr>
        <w:pStyle w:val="23"/>
        <w:ind w:right="23" w:firstLine="527"/>
        <w:jc w:val="both"/>
        <w:rPr>
          <w:sz w:val="24"/>
          <w:szCs w:val="24"/>
        </w:rPr>
      </w:pPr>
      <w:r w:rsidRPr="001F2000">
        <w:rPr>
          <w:sz w:val="24"/>
          <w:szCs w:val="24"/>
        </w:rPr>
        <w:t>МР 2.3.6.0233-21. 2.3.6. «Методические рекомендации к организации общественного питания населения. Методические рекомендации», приложение № 6 «Рекомендуемая номенклатура, объем и периодичность проведения лабораторных и инструментальных исследований в организациях питания образовательных учреждений»: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3260"/>
        <w:gridCol w:w="1560"/>
        <w:gridCol w:w="1701"/>
      </w:tblGrid>
      <w:tr w:rsidR="005C2BBC" w:rsidRPr="001F2000" w:rsidTr="00E565B6">
        <w:trPr>
          <w:trHeight w:val="454"/>
          <w:tblHeader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BC" w:rsidRPr="001F2000" w:rsidRDefault="005C2BBC" w:rsidP="005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Вид исследований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BC" w:rsidRPr="001F2000" w:rsidRDefault="005C2BBC" w:rsidP="005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BC" w:rsidRPr="001F2000" w:rsidRDefault="005C2BBC" w:rsidP="005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Количество, не менее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BC" w:rsidRPr="001F2000" w:rsidRDefault="005C2BBC" w:rsidP="005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Кратность, не реже</w:t>
            </w:r>
          </w:p>
        </w:tc>
      </w:tr>
      <w:tr w:rsidR="005C2BBC" w:rsidRPr="001F2000" w:rsidTr="00E565B6">
        <w:trPr>
          <w:trHeight w:val="454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5C2BBC" w:rsidP="005C2BB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проб готовых блюд на соответствие требованиям санитарного законодательства </w:t>
            </w:r>
            <w:r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/ МР 2.3.6.0233-21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5C2BBC" w:rsidP="005C2BB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proofErr w:type="gramStart"/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Салаты, сладкие блюда, напитки, вторые блюда, гарниры, соусы, творожные, яичные, овощные блюда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5C2BBC" w:rsidP="005C2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2-3 блюда исследуемого приема пищи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5C2BBC" w:rsidP="005C2BB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квартал </w:t>
            </w:r>
          </w:p>
        </w:tc>
      </w:tr>
      <w:tr w:rsidR="005C2BBC" w:rsidRPr="001F2000" w:rsidTr="00E565B6">
        <w:trPr>
          <w:trHeight w:val="110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5C2BBC" w:rsidP="005C2BB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смывов на наличие санитарно-показательной микрофлоры (БГКП) </w:t>
            </w:r>
            <w:r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/МР 2.3.6.0233-21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5C2BBC" w:rsidP="005C2BB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Объекты производственного окружения, руки и спецодежда персонала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5C2BBC" w:rsidP="005C2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5 </w:t>
            </w: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смывов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5C2BBC" w:rsidP="005C2BB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5C2BBC" w:rsidRPr="001F2000" w:rsidTr="00E565B6">
        <w:trPr>
          <w:trHeight w:val="454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5C2BBC" w:rsidP="005C2BB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смывов на наличие возбудителей </w:t>
            </w:r>
            <w:proofErr w:type="spellStart"/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иерсиниозов</w:t>
            </w:r>
            <w:proofErr w:type="spellEnd"/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/ МР 2.3.6.0233-21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5C2BBC" w:rsidP="005C2BB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Оборудование, инвентарь в овощехранилищах и складах хранения овощей, цехе обработки овощей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9A0A04" w:rsidP="005C2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5 </w:t>
            </w:r>
            <w:r w:rsidR="005C2BBC"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смывов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5C2BBC" w:rsidP="005C2BB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5C2BBC" w:rsidRPr="001F2000" w:rsidTr="00E565B6">
        <w:trPr>
          <w:trHeight w:val="454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5C2BBC" w:rsidP="005C2BB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Исследования смывов на наличие яиц гельминтов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5C2BBC" w:rsidP="005C2BB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proofErr w:type="gramStart"/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Оборудование, инвентарь, тара, руки, спецодежда персонала, сырые пищевые продукты (рыба, мясо, зелень)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9A0A04" w:rsidP="005C2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</w:t>
            </w:r>
            <w:r w:rsidR="005C2BBC"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смывов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5C2BBC" w:rsidP="005C2BB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9A0A04" w:rsidRPr="001F2000" w:rsidTr="00E565B6">
        <w:trPr>
          <w:trHeight w:val="454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04" w:rsidRPr="001F2000" w:rsidRDefault="009A0A04" w:rsidP="005C2BB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Санитарно-гигиенические исследования на качество обработки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04" w:rsidRPr="001F2000" w:rsidRDefault="009A0A04" w:rsidP="005C2BB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Готовые мясные, рыбные блюда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04" w:rsidRDefault="009A0A04" w:rsidP="005C2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не менее</w:t>
            </w:r>
            <w:r w:rsidR="00E26CAD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1 блюда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04" w:rsidRPr="001F2000" w:rsidRDefault="00E26CAD" w:rsidP="005C2BB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 раза в год</w:t>
            </w:r>
          </w:p>
        </w:tc>
      </w:tr>
      <w:tr w:rsidR="005C2BBC" w:rsidRPr="001F2000" w:rsidTr="00E565B6">
        <w:trPr>
          <w:trHeight w:val="454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5C2BBC" w:rsidP="005C2BB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 </w:t>
            </w:r>
            <w:r w:rsidR="00E26CAD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/СП 2.4.3648 п.2.6.2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5C2BBC" w:rsidP="005C2BB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доготовочном</w:t>
            </w:r>
            <w:proofErr w:type="spellEnd"/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(выборочно)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5C2BBC" w:rsidP="005C2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 пробы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5C2BBC" w:rsidP="005C2BB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По химическим показателям -</w:t>
            </w: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раз в год, м</w:t>
            </w:r>
            <w:r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икробиологическим показателям -</w:t>
            </w: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 раза в год </w:t>
            </w:r>
          </w:p>
        </w:tc>
      </w:tr>
      <w:tr w:rsidR="005C2BBC" w:rsidRPr="001F2000" w:rsidTr="00E565B6">
        <w:trPr>
          <w:trHeight w:val="454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5C2BBC" w:rsidP="005C2BB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параметров микроклимата производственных помещений </w:t>
            </w:r>
            <w:r w:rsidR="00E565B6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/ СП 2.4.3648 п.2.7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5C2BBC" w:rsidP="005C2BB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5C2BBC" w:rsidP="005C2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5C2BBC" w:rsidP="00E56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proofErr w:type="gramStart"/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 раза в год (в холодный и теплый периоды) </w:t>
            </w:r>
            <w:proofErr w:type="gramEnd"/>
          </w:p>
        </w:tc>
      </w:tr>
      <w:tr w:rsidR="005C2BBC" w:rsidRPr="001F2000" w:rsidTr="004C4604">
        <w:trPr>
          <w:trHeight w:val="1094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5C2BBC" w:rsidP="005C2BB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Исследование уровня искусственной освещенности в производственных помещениях </w:t>
            </w:r>
            <w:r w:rsidR="00E565B6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/ СП 2.4.3648 п.28.5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5C2BBC" w:rsidP="005C2BB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E565B6" w:rsidP="005C2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5C2BBC" w:rsidP="005C2BB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в темное время суток </w:t>
            </w:r>
          </w:p>
        </w:tc>
      </w:tr>
      <w:tr w:rsidR="005C2BBC" w:rsidRPr="001F2000" w:rsidTr="00E565B6">
        <w:trPr>
          <w:trHeight w:val="489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5C2BBC" w:rsidP="005C2BB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уровня шума в производственных помещениях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5C2BBC" w:rsidP="005C2BB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E565B6" w:rsidP="005C2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E565B6" w:rsidP="00E565B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раз в год</w:t>
            </w:r>
            <w:r w:rsidR="005C2BBC"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152024" w:rsidRPr="001F2000" w:rsidRDefault="00152024" w:rsidP="00152024">
      <w:pPr>
        <w:pStyle w:val="12"/>
        <w:tabs>
          <w:tab w:val="left" w:pos="851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1F2000">
        <w:rPr>
          <w:b w:val="0"/>
          <w:sz w:val="24"/>
          <w:szCs w:val="24"/>
        </w:rPr>
        <w:t xml:space="preserve">В ходе производственного </w:t>
      </w:r>
      <w:proofErr w:type="gramStart"/>
      <w:r w:rsidRPr="001F2000">
        <w:rPr>
          <w:b w:val="0"/>
          <w:sz w:val="24"/>
          <w:szCs w:val="24"/>
        </w:rPr>
        <w:t>контроля за</w:t>
      </w:r>
      <w:proofErr w:type="gramEnd"/>
      <w:r w:rsidRPr="001F2000">
        <w:rPr>
          <w:b w:val="0"/>
          <w:sz w:val="24"/>
          <w:szCs w:val="24"/>
        </w:rPr>
        <w:t xml:space="preserve"> соблюдением санитарно-эпидемиологических требований и проведением санитарно-противоэпидемических (профилактических) мероприятий применяются </w:t>
      </w:r>
      <w:r w:rsidRPr="001F2000">
        <w:rPr>
          <w:sz w:val="24"/>
          <w:szCs w:val="24"/>
        </w:rPr>
        <w:t>методики экспресс-анализа</w:t>
      </w:r>
      <w:r w:rsidRPr="001F2000">
        <w:rPr>
          <w:b w:val="0"/>
          <w:sz w:val="24"/>
          <w:szCs w:val="24"/>
        </w:rPr>
        <w:t>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1"/>
        <w:gridCol w:w="1919"/>
        <w:gridCol w:w="1921"/>
        <w:gridCol w:w="1605"/>
      </w:tblGrid>
      <w:tr w:rsidR="00152024" w:rsidRPr="001F2000" w:rsidTr="00152024">
        <w:trPr>
          <w:trHeight w:val="311"/>
          <w:tblHeader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24" w:rsidRPr="001F2000" w:rsidRDefault="00152024" w:rsidP="00906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Вид исследований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24" w:rsidRPr="001F2000" w:rsidRDefault="00152024" w:rsidP="00906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24" w:rsidRPr="001F2000" w:rsidRDefault="00152024" w:rsidP="00906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Количество, не менее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24" w:rsidRPr="001F2000" w:rsidRDefault="00152024" w:rsidP="00906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Кратность, не реже</w:t>
            </w:r>
          </w:p>
        </w:tc>
      </w:tr>
      <w:tr w:rsidR="00152024" w:rsidRPr="001F2000" w:rsidTr="00906397">
        <w:trPr>
          <w:trHeight w:val="1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24" w:rsidRPr="001F2000" w:rsidRDefault="00152024" w:rsidP="00906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качества поступающих пищевых продуктов</w:t>
            </w:r>
          </w:p>
        </w:tc>
      </w:tr>
      <w:tr w:rsidR="00152024" w:rsidRPr="001F2000" w:rsidTr="00152024">
        <w:trPr>
          <w:trHeight w:val="46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4" w:rsidRPr="001F2000" w:rsidRDefault="00152024" w:rsidP="0090639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Определение свежести и доброкачественности мяса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4" w:rsidRPr="001F2000" w:rsidRDefault="00152024" w:rsidP="00906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Мясо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024" w:rsidRPr="001F2000" w:rsidRDefault="00152024" w:rsidP="00906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 каждого вида пищевого продукта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024" w:rsidRPr="001F2000" w:rsidRDefault="00152024" w:rsidP="00906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Каждая поступающая партия пищевых продуктов</w:t>
            </w:r>
          </w:p>
        </w:tc>
      </w:tr>
      <w:tr w:rsidR="00152024" w:rsidRPr="001F2000" w:rsidTr="00152024">
        <w:trPr>
          <w:trHeight w:val="20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4" w:rsidRPr="001F2000" w:rsidRDefault="00152024" w:rsidP="0090639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свежести и доброкачественности рыбы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4" w:rsidRPr="001F2000" w:rsidRDefault="00152024" w:rsidP="00906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Рыба</w:t>
            </w:r>
          </w:p>
        </w:tc>
        <w:tc>
          <w:tcPr>
            <w:tcW w:w="9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024" w:rsidRPr="001F2000" w:rsidRDefault="00152024" w:rsidP="0090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024" w:rsidRPr="001F2000" w:rsidRDefault="00152024" w:rsidP="0090639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152024" w:rsidRPr="001F2000" w:rsidTr="00004FE6">
        <w:trPr>
          <w:trHeight w:val="371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4" w:rsidRPr="001F2000" w:rsidRDefault="00152024" w:rsidP="0090639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свежести и доброкачественности молока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4" w:rsidRPr="001F2000" w:rsidRDefault="00152024" w:rsidP="00906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Молоко</w:t>
            </w:r>
          </w:p>
        </w:tc>
        <w:tc>
          <w:tcPr>
            <w:tcW w:w="9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024" w:rsidRPr="001F2000" w:rsidRDefault="00152024" w:rsidP="0090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024" w:rsidRPr="001F2000" w:rsidRDefault="00152024" w:rsidP="0090639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152024" w:rsidRPr="001F2000" w:rsidTr="00906397">
        <w:trPr>
          <w:trHeight w:val="2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24" w:rsidRPr="001F2000" w:rsidRDefault="00152024" w:rsidP="00906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качества готовых блюд</w:t>
            </w:r>
          </w:p>
        </w:tc>
      </w:tr>
      <w:tr w:rsidR="00152024" w:rsidRPr="001F2000" w:rsidTr="00152024"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4" w:rsidRPr="001F2000" w:rsidRDefault="00152024" w:rsidP="0090639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массы порции готового блюда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4" w:rsidRPr="001F2000" w:rsidRDefault="00152024" w:rsidP="00906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Готовая пища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4" w:rsidRPr="001F2000" w:rsidRDefault="00152024" w:rsidP="0090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24" w:rsidRPr="001F2000" w:rsidRDefault="00152024" w:rsidP="00906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</w:tbl>
    <w:p w:rsidR="00004FE6" w:rsidRPr="001F2000" w:rsidRDefault="00004FE6" w:rsidP="00004FE6">
      <w:pPr>
        <w:pStyle w:val="12"/>
        <w:tabs>
          <w:tab w:val="left" w:pos="851"/>
        </w:tabs>
        <w:spacing w:after="0" w:line="240" w:lineRule="auto"/>
        <w:ind w:firstLine="567"/>
        <w:jc w:val="both"/>
        <w:rPr>
          <w:i/>
          <w:sz w:val="24"/>
          <w:szCs w:val="24"/>
          <w:u w:val="single"/>
        </w:rPr>
      </w:pPr>
      <w:r w:rsidRPr="001F2000">
        <w:rPr>
          <w:i/>
          <w:sz w:val="24"/>
          <w:szCs w:val="24"/>
          <w:u w:val="single"/>
        </w:rPr>
        <w:t>Дополнительные (рекомендуемые) мероприятия</w:t>
      </w:r>
    </w:p>
    <w:p w:rsidR="00004FE6" w:rsidRPr="001F2000" w:rsidRDefault="00004FE6" w:rsidP="00004FE6">
      <w:pPr>
        <w:pStyle w:val="12"/>
        <w:spacing w:after="0"/>
        <w:ind w:firstLine="567"/>
        <w:jc w:val="both"/>
        <w:rPr>
          <w:b w:val="0"/>
          <w:sz w:val="24"/>
          <w:szCs w:val="24"/>
        </w:rPr>
      </w:pPr>
      <w:r w:rsidRPr="001F2000">
        <w:rPr>
          <w:b w:val="0"/>
          <w:sz w:val="24"/>
          <w:szCs w:val="24"/>
        </w:rPr>
        <w:t>Дополнительно к минимальному перечню исследований проводятся следующие исследования</w:t>
      </w:r>
      <w:r>
        <w:rPr>
          <w:b w:val="0"/>
          <w:sz w:val="24"/>
          <w:szCs w:val="24"/>
        </w:rPr>
        <w:t xml:space="preserve"> силами Заказчика</w:t>
      </w:r>
      <w:r w:rsidRPr="001F2000">
        <w:rPr>
          <w:b w:val="0"/>
          <w:sz w:val="24"/>
          <w:szCs w:val="24"/>
        </w:rPr>
        <w:t>:</w:t>
      </w:r>
    </w:p>
    <w:tbl>
      <w:tblPr>
        <w:tblStyle w:val="a7"/>
        <w:tblW w:w="0" w:type="auto"/>
        <w:tblInd w:w="-34" w:type="dxa"/>
        <w:tblLayout w:type="fixed"/>
        <w:tblLook w:val="04A0"/>
      </w:tblPr>
      <w:tblGrid>
        <w:gridCol w:w="1843"/>
        <w:gridCol w:w="2462"/>
        <w:gridCol w:w="1676"/>
        <w:gridCol w:w="1997"/>
        <w:gridCol w:w="2194"/>
      </w:tblGrid>
      <w:tr w:rsidR="00004FE6" w:rsidTr="00004FE6">
        <w:tc>
          <w:tcPr>
            <w:tcW w:w="1843" w:type="dxa"/>
          </w:tcPr>
          <w:p w:rsidR="00004FE6" w:rsidRPr="006B1ECC" w:rsidRDefault="00004FE6" w:rsidP="009063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CC">
              <w:rPr>
                <w:rFonts w:ascii="Times New Roman" w:hAnsi="Times New Roman"/>
                <w:b/>
                <w:sz w:val="24"/>
                <w:szCs w:val="24"/>
              </w:rPr>
              <w:t>Объект исследования (исследуемый материал)</w:t>
            </w:r>
          </w:p>
        </w:tc>
        <w:tc>
          <w:tcPr>
            <w:tcW w:w="2462" w:type="dxa"/>
          </w:tcPr>
          <w:p w:rsidR="00004FE6" w:rsidRPr="006B1ECC" w:rsidRDefault="00004FE6" w:rsidP="009063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CC">
              <w:rPr>
                <w:rFonts w:ascii="Times New Roman" w:hAnsi="Times New Roman"/>
                <w:b/>
                <w:sz w:val="24"/>
                <w:szCs w:val="24"/>
              </w:rPr>
              <w:t>Определяемые показатели</w:t>
            </w:r>
          </w:p>
        </w:tc>
        <w:tc>
          <w:tcPr>
            <w:tcW w:w="1676" w:type="dxa"/>
          </w:tcPr>
          <w:p w:rsidR="00004FE6" w:rsidRPr="006B1ECC" w:rsidRDefault="00004FE6" w:rsidP="009063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CC">
              <w:rPr>
                <w:rFonts w:ascii="Times New Roman" w:hAnsi="Times New Roman"/>
                <w:b/>
                <w:sz w:val="24"/>
                <w:szCs w:val="24"/>
              </w:rPr>
              <w:t>Периодичность контроля</w:t>
            </w:r>
          </w:p>
        </w:tc>
        <w:tc>
          <w:tcPr>
            <w:tcW w:w="1997" w:type="dxa"/>
          </w:tcPr>
          <w:p w:rsidR="00004FE6" w:rsidRPr="006B1ECC" w:rsidRDefault="00004FE6" w:rsidP="009063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CC">
              <w:rPr>
                <w:rFonts w:ascii="Times New Roman" w:hAnsi="Times New Roman"/>
                <w:b/>
                <w:sz w:val="24"/>
                <w:szCs w:val="24"/>
              </w:rPr>
              <w:t>Лица, проводящие производственный контроль</w:t>
            </w:r>
          </w:p>
        </w:tc>
        <w:tc>
          <w:tcPr>
            <w:tcW w:w="2194" w:type="dxa"/>
          </w:tcPr>
          <w:p w:rsidR="00004FE6" w:rsidRPr="006B1ECC" w:rsidRDefault="00004FE6" w:rsidP="009063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CC">
              <w:rPr>
                <w:rFonts w:ascii="Times New Roman" w:hAnsi="Times New Roman"/>
                <w:b/>
                <w:sz w:val="24"/>
                <w:szCs w:val="24"/>
              </w:rPr>
              <w:t>Нормативная документация</w:t>
            </w:r>
          </w:p>
        </w:tc>
      </w:tr>
      <w:tr w:rsidR="00004FE6" w:rsidTr="00004FE6">
        <w:tc>
          <w:tcPr>
            <w:tcW w:w="1843" w:type="dxa"/>
          </w:tcPr>
          <w:p w:rsidR="00004FE6" w:rsidRPr="003120D5" w:rsidRDefault="00004FE6" w:rsidP="00906397">
            <w:pPr>
              <w:rPr>
                <w:sz w:val="24"/>
                <w:szCs w:val="24"/>
              </w:rPr>
            </w:pPr>
            <w:r w:rsidRPr="0031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 почвы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песка, грунтов</w:t>
            </w:r>
          </w:p>
        </w:tc>
        <w:tc>
          <w:tcPr>
            <w:tcW w:w="2462" w:type="dxa"/>
          </w:tcPr>
          <w:p w:rsidR="00004FE6" w:rsidRPr="003120D5" w:rsidRDefault="00004FE6" w:rsidP="00004FE6">
            <w:pPr>
              <w:ind w:left="-116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3120D5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Микробиологические, </w:t>
            </w:r>
            <w:proofErr w:type="spellStart"/>
            <w:r w:rsidRPr="003120D5">
              <w:rPr>
                <w:rFonts w:ascii="Times New Roman" w:hAnsi="Times New Roman" w:cs="Times New Roman"/>
                <w:sz w:val="24"/>
                <w:szCs w:val="24"/>
              </w:rPr>
              <w:t>паразитологические</w:t>
            </w:r>
            <w:proofErr w:type="spellEnd"/>
          </w:p>
          <w:p w:rsidR="00004FE6" w:rsidRPr="003120D5" w:rsidRDefault="00004FE6" w:rsidP="00906397">
            <w:pPr>
              <w:rPr>
                <w:sz w:val="24"/>
                <w:szCs w:val="24"/>
              </w:rPr>
            </w:pPr>
            <w:r w:rsidRPr="003120D5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676" w:type="dxa"/>
          </w:tcPr>
          <w:p w:rsidR="00004FE6" w:rsidRPr="003120D5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EC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997" w:type="dxa"/>
          </w:tcPr>
          <w:p w:rsidR="00004FE6" w:rsidRPr="003120D5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20D5">
              <w:rPr>
                <w:rFonts w:ascii="Times New Roman" w:hAnsi="Times New Roman"/>
                <w:sz w:val="24"/>
                <w:szCs w:val="24"/>
              </w:rPr>
              <w:t>Аккредитованная организация</w:t>
            </w:r>
          </w:p>
        </w:tc>
        <w:tc>
          <w:tcPr>
            <w:tcW w:w="2194" w:type="dxa"/>
          </w:tcPr>
          <w:p w:rsidR="00004FE6" w:rsidRPr="006B1ECC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2.4.3648 п.2.11.1</w:t>
            </w:r>
          </w:p>
        </w:tc>
      </w:tr>
      <w:tr w:rsidR="00004FE6" w:rsidTr="00004FE6">
        <w:tc>
          <w:tcPr>
            <w:tcW w:w="1843" w:type="dxa"/>
          </w:tcPr>
          <w:p w:rsidR="00004FE6" w:rsidRPr="006B1ECC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Санитарно-техническое состояние помещений </w:t>
            </w:r>
          </w:p>
        </w:tc>
        <w:tc>
          <w:tcPr>
            <w:tcW w:w="2462" w:type="dxa"/>
          </w:tcPr>
          <w:p w:rsidR="00004FE6" w:rsidRPr="006B1ECC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отделки поверхностей, внутренних инженерных сетей</w:t>
            </w:r>
          </w:p>
        </w:tc>
        <w:tc>
          <w:tcPr>
            <w:tcW w:w="1676" w:type="dxa"/>
          </w:tcPr>
          <w:p w:rsidR="00004FE6" w:rsidRPr="006B1ECC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97" w:type="dxa"/>
          </w:tcPr>
          <w:p w:rsidR="00004FE6" w:rsidRPr="006B1ECC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учреждении</w:t>
            </w:r>
          </w:p>
        </w:tc>
        <w:tc>
          <w:tcPr>
            <w:tcW w:w="2194" w:type="dxa"/>
          </w:tcPr>
          <w:p w:rsidR="00004FE6" w:rsidRPr="006B1ECC" w:rsidRDefault="00004FE6" w:rsidP="00004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2.4.3648 п.2.5.1</w:t>
            </w:r>
          </w:p>
        </w:tc>
      </w:tr>
      <w:tr w:rsidR="00004FE6" w:rsidTr="00004FE6">
        <w:tc>
          <w:tcPr>
            <w:tcW w:w="1843" w:type="dxa"/>
          </w:tcPr>
          <w:p w:rsidR="00004FE6" w:rsidRPr="006B1ECC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внутренней и прилегающей к объекту территории</w:t>
            </w:r>
          </w:p>
        </w:tc>
        <w:tc>
          <w:tcPr>
            <w:tcW w:w="2462" w:type="dxa"/>
          </w:tcPr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и санитарное содержание территории.</w:t>
            </w:r>
          </w:p>
          <w:p w:rsidR="00004FE6" w:rsidRPr="006B1ECC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площадки для сбора мусора. Вывоз мусора и др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идов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отходов.</w:t>
            </w:r>
          </w:p>
        </w:tc>
        <w:tc>
          <w:tcPr>
            <w:tcW w:w="1676" w:type="dxa"/>
          </w:tcPr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раз в месяц</w:t>
            </w:r>
          </w:p>
          <w:p w:rsidR="00004FE6" w:rsidRDefault="00004FE6" w:rsidP="009063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Pr="006B1ECC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 договора на вывоз твёрдых бытовых отходов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год</w:t>
            </w:r>
          </w:p>
        </w:tc>
        <w:tc>
          <w:tcPr>
            <w:tcW w:w="1997" w:type="dxa"/>
          </w:tcPr>
          <w:p w:rsidR="00004FE6" w:rsidRPr="006B1ECC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учреждении</w:t>
            </w:r>
          </w:p>
        </w:tc>
        <w:tc>
          <w:tcPr>
            <w:tcW w:w="2194" w:type="dxa"/>
          </w:tcPr>
          <w:p w:rsidR="00004FE6" w:rsidRPr="006B1ECC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2.4.3648 п.2.11., п.2.2.3., п.2.2.1.</w:t>
            </w:r>
          </w:p>
        </w:tc>
      </w:tr>
      <w:tr w:rsidR="00004FE6" w:rsidTr="00004FE6">
        <w:tc>
          <w:tcPr>
            <w:tcW w:w="1843" w:type="dxa"/>
          </w:tcPr>
          <w:p w:rsidR="00004FE6" w:rsidRPr="006B1ECC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ремонтных работ</w:t>
            </w:r>
          </w:p>
        </w:tc>
        <w:tc>
          <w:tcPr>
            <w:tcW w:w="2462" w:type="dxa"/>
          </w:tcPr>
          <w:p w:rsidR="00004FE6" w:rsidRPr="006B1ECC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гигиенических сертификатов на применение строительных и отделочных материалов с указанием в области применения МАДОУ </w:t>
            </w:r>
          </w:p>
        </w:tc>
        <w:tc>
          <w:tcPr>
            <w:tcW w:w="1676" w:type="dxa"/>
          </w:tcPr>
          <w:p w:rsidR="00004FE6" w:rsidRPr="006B1ECC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проведении ремонтных работ</w:t>
            </w:r>
          </w:p>
        </w:tc>
        <w:tc>
          <w:tcPr>
            <w:tcW w:w="1997" w:type="dxa"/>
          </w:tcPr>
          <w:p w:rsidR="00004FE6" w:rsidRPr="006B1ECC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учреждении</w:t>
            </w:r>
          </w:p>
        </w:tc>
        <w:tc>
          <w:tcPr>
            <w:tcW w:w="2194" w:type="dxa"/>
          </w:tcPr>
          <w:p w:rsidR="00004FE6" w:rsidRPr="006B1ECC" w:rsidRDefault="00004FE6" w:rsidP="00004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2.4.3648 п.1.7.</w:t>
            </w:r>
          </w:p>
        </w:tc>
      </w:tr>
      <w:tr w:rsidR="00004FE6" w:rsidTr="00004FE6">
        <w:tc>
          <w:tcPr>
            <w:tcW w:w="1843" w:type="dxa"/>
          </w:tcPr>
          <w:p w:rsidR="00004FE6" w:rsidRPr="006B1ECC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Санитарно-противоэпидемический режим</w:t>
            </w:r>
          </w:p>
        </w:tc>
        <w:tc>
          <w:tcPr>
            <w:tcW w:w="2462" w:type="dxa"/>
          </w:tcPr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качества и своевременности уборки помещений, использования средств индивидуальной защиты, соблюдение правил личной гигиены</w:t>
            </w: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качества поступающей для использования продукции  - документальная и органолептическая, а также условий и правильности ее хранения и использования</w:t>
            </w: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Pr="006B1ECC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температуры холодильного оборудования</w:t>
            </w:r>
          </w:p>
        </w:tc>
        <w:tc>
          <w:tcPr>
            <w:tcW w:w="1676" w:type="dxa"/>
          </w:tcPr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004FE6" w:rsidRDefault="00004FE6" w:rsidP="009063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04FE6" w:rsidRDefault="00004FE6" w:rsidP="009063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Pr="006B1ECC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97" w:type="dxa"/>
          </w:tcPr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учреждении</w:t>
            </w: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учреждении</w:t>
            </w: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Pr="006B1ECC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учреждении</w:t>
            </w:r>
          </w:p>
        </w:tc>
        <w:tc>
          <w:tcPr>
            <w:tcW w:w="2194" w:type="dxa"/>
          </w:tcPr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Pr="006B1ECC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2.4.3648 п.2.11.2</w:t>
            </w:r>
          </w:p>
        </w:tc>
      </w:tr>
      <w:tr w:rsidR="00004FE6" w:rsidTr="00004FE6">
        <w:tc>
          <w:tcPr>
            <w:tcW w:w="1843" w:type="dxa"/>
          </w:tcPr>
          <w:p w:rsidR="00004FE6" w:rsidRPr="006B1ECC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дезинфицирующих и моющих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обработки инвентаря и правильности их использования, соблюдение режима дезинфекции</w:t>
            </w:r>
          </w:p>
        </w:tc>
        <w:tc>
          <w:tcPr>
            <w:tcW w:w="2462" w:type="dxa"/>
          </w:tcPr>
          <w:p w:rsidR="00004FE6" w:rsidRPr="006B1ECC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сертификата соответствия, соблюдение условий хранения.</w:t>
            </w:r>
          </w:p>
        </w:tc>
        <w:tc>
          <w:tcPr>
            <w:tcW w:w="1676" w:type="dxa"/>
          </w:tcPr>
          <w:p w:rsidR="00004FE6" w:rsidRPr="006B1ECC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97" w:type="dxa"/>
          </w:tcPr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учреждении</w:t>
            </w:r>
          </w:p>
          <w:p w:rsidR="00004FE6" w:rsidRPr="006B1ECC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004FE6" w:rsidRPr="006B1ECC" w:rsidRDefault="00004FE6" w:rsidP="00004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2.4.3648 п.2.11.4., п.2.11.6., п.2.11.7.</w:t>
            </w:r>
          </w:p>
        </w:tc>
      </w:tr>
      <w:tr w:rsidR="00004FE6" w:rsidTr="00004FE6">
        <w:tc>
          <w:tcPr>
            <w:tcW w:w="1843" w:type="dxa"/>
          </w:tcPr>
          <w:p w:rsidR="00004FE6" w:rsidRDefault="00004FE6" w:rsidP="009063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9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предварительных и </w:t>
            </w:r>
            <w:r w:rsidRPr="007F19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периодических медицинских осмотров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04FE6" w:rsidRPr="007F196A" w:rsidRDefault="00004FE6" w:rsidP="00906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</w:t>
            </w:r>
          </w:p>
          <w:p w:rsidR="00004FE6" w:rsidRPr="00004FE6" w:rsidRDefault="00004FE6" w:rsidP="00004F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9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гигиенической подготовки и переподготовки по программам гигиенического обучения</w:t>
            </w:r>
          </w:p>
        </w:tc>
        <w:tc>
          <w:tcPr>
            <w:tcW w:w="2462" w:type="dxa"/>
          </w:tcPr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Наличие у работников медицинских книжек с отметкой допуска к работе.</w:t>
            </w:r>
          </w:p>
        </w:tc>
        <w:tc>
          <w:tcPr>
            <w:tcW w:w="1676" w:type="dxa"/>
          </w:tcPr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997" w:type="dxa"/>
          </w:tcPr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учреждении</w:t>
            </w: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004FE6" w:rsidRPr="006B1ECC" w:rsidRDefault="00004FE6" w:rsidP="00004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здравоохранения РФ от 28 января 2021 года № 29н</w:t>
            </w:r>
          </w:p>
        </w:tc>
      </w:tr>
    </w:tbl>
    <w:p w:rsidR="005C2BBC" w:rsidRDefault="00004FE6" w:rsidP="00004FE6">
      <w:pPr>
        <w:tabs>
          <w:tab w:val="left" w:pos="851"/>
        </w:tabs>
        <w:spacing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12C41">
        <w:rPr>
          <w:rFonts w:ascii="Times New Roman" w:hAnsi="Times New Roman" w:cs="Times New Roman"/>
          <w:sz w:val="24"/>
          <w:szCs w:val="24"/>
        </w:rPr>
        <w:t xml:space="preserve">При выявлении нарушений ответственным лицом должны быть приняты меры, направленные на устранение выявленных нарушений и недопущению к их возникновению, необходимо информировать ТОУ </w:t>
      </w:r>
      <w:proofErr w:type="spellStart"/>
      <w:r w:rsidRPr="00212C41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212C41">
        <w:rPr>
          <w:rFonts w:ascii="Times New Roman" w:hAnsi="Times New Roman" w:cs="Times New Roman"/>
          <w:sz w:val="24"/>
          <w:szCs w:val="24"/>
        </w:rPr>
        <w:t>.</w:t>
      </w:r>
    </w:p>
    <w:p w:rsidR="00C348F8" w:rsidRPr="001F2000" w:rsidRDefault="00C348F8" w:rsidP="00C348F8">
      <w:pPr>
        <w:pStyle w:val="12"/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F2000">
        <w:rPr>
          <w:sz w:val="24"/>
          <w:szCs w:val="24"/>
        </w:rPr>
        <w:t>Перечень должностей работников, подлежащих медицинским осмотрам, профессиональной гигиенической подготовке и аттестации</w:t>
      </w:r>
    </w:p>
    <w:p w:rsidR="00C348F8" w:rsidRPr="00C348F8" w:rsidRDefault="00C348F8" w:rsidP="00C348F8">
      <w:pPr>
        <w:pStyle w:val="12"/>
        <w:tabs>
          <w:tab w:val="left" w:pos="851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proofErr w:type="gramStart"/>
      <w:r w:rsidRPr="00C348F8">
        <w:rPr>
          <w:b w:val="0"/>
          <w:sz w:val="24"/>
          <w:szCs w:val="24"/>
        </w:rPr>
        <w:t xml:space="preserve">Приказ Минздрава России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– </w:t>
      </w:r>
      <w:proofErr w:type="spellStart"/>
      <w:r w:rsidRPr="00C348F8">
        <w:rPr>
          <w:b w:val="0"/>
          <w:sz w:val="24"/>
          <w:szCs w:val="24"/>
        </w:rPr>
        <w:t>пп</w:t>
      </w:r>
      <w:proofErr w:type="spellEnd"/>
      <w:r w:rsidRPr="00C348F8">
        <w:rPr>
          <w:b w:val="0"/>
          <w:sz w:val="24"/>
          <w:szCs w:val="24"/>
        </w:rPr>
        <w:t>. 23, 25 Приложения к приказу:</w:t>
      </w:r>
      <w:proofErr w:type="gramEnd"/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0"/>
        <w:gridCol w:w="3331"/>
        <w:gridCol w:w="991"/>
        <w:gridCol w:w="1133"/>
        <w:gridCol w:w="4171"/>
      </w:tblGrid>
      <w:tr w:rsidR="00C348F8" w:rsidRPr="001F2000" w:rsidTr="00EB5B75">
        <w:trPr>
          <w:trHeight w:val="808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F8" w:rsidRPr="00C348F8" w:rsidRDefault="00C348F8" w:rsidP="00C348F8">
            <w:pPr>
              <w:pStyle w:val="12"/>
              <w:tabs>
                <w:tab w:val="left" w:pos="851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 w:rsidRPr="00C348F8">
              <w:rPr>
                <w:sz w:val="20"/>
                <w:szCs w:val="24"/>
              </w:rPr>
              <w:t xml:space="preserve">№ </w:t>
            </w:r>
          </w:p>
          <w:p w:rsidR="00C348F8" w:rsidRPr="00C348F8" w:rsidRDefault="00C348F8" w:rsidP="00C348F8">
            <w:pPr>
              <w:pStyle w:val="12"/>
              <w:tabs>
                <w:tab w:val="left" w:pos="851"/>
              </w:tabs>
              <w:spacing w:after="0" w:line="240" w:lineRule="auto"/>
              <w:jc w:val="center"/>
              <w:rPr>
                <w:sz w:val="22"/>
                <w:szCs w:val="24"/>
              </w:rPr>
            </w:pPr>
            <w:proofErr w:type="spellStart"/>
            <w:proofErr w:type="gramStart"/>
            <w:r w:rsidRPr="00C348F8">
              <w:rPr>
                <w:sz w:val="20"/>
                <w:szCs w:val="24"/>
              </w:rPr>
              <w:t>п</w:t>
            </w:r>
            <w:proofErr w:type="spellEnd"/>
            <w:proofErr w:type="gramEnd"/>
            <w:r w:rsidRPr="00C348F8">
              <w:rPr>
                <w:sz w:val="20"/>
                <w:szCs w:val="24"/>
              </w:rPr>
              <w:t>/</w:t>
            </w:r>
            <w:proofErr w:type="spellStart"/>
            <w:r w:rsidRPr="00C348F8">
              <w:rPr>
                <w:sz w:val="20"/>
                <w:szCs w:val="24"/>
              </w:rPr>
              <w:t>п</w:t>
            </w:r>
            <w:proofErr w:type="spellEnd"/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F8" w:rsidRPr="00C348F8" w:rsidRDefault="00C348F8" w:rsidP="00C348F8">
            <w:pPr>
              <w:pStyle w:val="12"/>
              <w:tabs>
                <w:tab w:val="left" w:pos="851"/>
              </w:tabs>
              <w:spacing w:after="0" w:line="240" w:lineRule="auto"/>
              <w:jc w:val="center"/>
              <w:rPr>
                <w:sz w:val="22"/>
                <w:szCs w:val="24"/>
              </w:rPr>
            </w:pPr>
            <w:r w:rsidRPr="00C348F8">
              <w:rPr>
                <w:sz w:val="22"/>
                <w:szCs w:val="24"/>
              </w:rPr>
              <w:t>Наименование вредных и (или) опасных производственных факторов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F8" w:rsidRPr="00C348F8" w:rsidRDefault="00C348F8" w:rsidP="00C348F8">
            <w:pPr>
              <w:pStyle w:val="12"/>
              <w:tabs>
                <w:tab w:val="left" w:pos="1069"/>
              </w:tabs>
              <w:spacing w:after="0" w:line="240" w:lineRule="auto"/>
              <w:ind w:left="-65" w:right="-60"/>
              <w:jc w:val="center"/>
              <w:rPr>
                <w:sz w:val="22"/>
                <w:szCs w:val="24"/>
              </w:rPr>
            </w:pPr>
            <w:r w:rsidRPr="00C348F8">
              <w:rPr>
                <w:sz w:val="22"/>
                <w:szCs w:val="24"/>
              </w:rPr>
              <w:t>Периодичность осмотров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F8" w:rsidRPr="00C348F8" w:rsidRDefault="00C348F8" w:rsidP="00C348F8">
            <w:pPr>
              <w:pStyle w:val="12"/>
              <w:tabs>
                <w:tab w:val="left" w:pos="851"/>
              </w:tabs>
              <w:spacing w:after="0" w:line="240" w:lineRule="auto"/>
              <w:jc w:val="center"/>
              <w:rPr>
                <w:sz w:val="22"/>
                <w:szCs w:val="24"/>
              </w:rPr>
            </w:pPr>
            <w:r w:rsidRPr="00C348F8">
              <w:rPr>
                <w:sz w:val="22"/>
                <w:szCs w:val="24"/>
              </w:rPr>
              <w:t>Участие врачей-специалистов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F8" w:rsidRPr="00C348F8" w:rsidRDefault="00C348F8" w:rsidP="00C348F8">
            <w:pPr>
              <w:pStyle w:val="12"/>
              <w:tabs>
                <w:tab w:val="left" w:pos="851"/>
              </w:tabs>
              <w:spacing w:after="0" w:line="240" w:lineRule="auto"/>
              <w:jc w:val="center"/>
              <w:rPr>
                <w:sz w:val="22"/>
                <w:szCs w:val="24"/>
              </w:rPr>
            </w:pPr>
            <w:r w:rsidRPr="00C348F8">
              <w:rPr>
                <w:sz w:val="22"/>
                <w:szCs w:val="24"/>
              </w:rPr>
              <w:t>Лабораторные и функциональные исследования</w:t>
            </w:r>
          </w:p>
        </w:tc>
      </w:tr>
      <w:tr w:rsidR="00C348F8" w:rsidRPr="001F2000" w:rsidTr="00EB5B75">
        <w:trPr>
          <w:trHeight w:val="398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F8" w:rsidRPr="001F2000" w:rsidRDefault="00C348F8" w:rsidP="00906397">
            <w:pPr>
              <w:pStyle w:val="12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F2000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F8" w:rsidRPr="001F2000" w:rsidRDefault="00C348F8" w:rsidP="00906397">
            <w:pPr>
              <w:pStyle w:val="12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F2000">
              <w:rPr>
                <w:b w:val="0"/>
                <w:sz w:val="24"/>
                <w:szCs w:val="24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F8" w:rsidRPr="001F2000" w:rsidRDefault="00C348F8" w:rsidP="00906397">
            <w:pPr>
              <w:pStyle w:val="12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F2000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F8" w:rsidRPr="001F2000" w:rsidRDefault="00C348F8" w:rsidP="00906397">
            <w:pPr>
              <w:pStyle w:val="12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1F2000">
              <w:rPr>
                <w:b w:val="0"/>
                <w:sz w:val="24"/>
                <w:szCs w:val="24"/>
              </w:rPr>
              <w:t>Врач-оториноларинголог</w:t>
            </w:r>
            <w:proofErr w:type="spellEnd"/>
          </w:p>
          <w:p w:rsidR="00C348F8" w:rsidRPr="001F2000" w:rsidRDefault="00C348F8" w:rsidP="00906397">
            <w:pPr>
              <w:pStyle w:val="12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1F2000">
              <w:rPr>
                <w:b w:val="0"/>
                <w:sz w:val="24"/>
                <w:szCs w:val="24"/>
              </w:rPr>
              <w:t>Врач-дерматовенеролог</w:t>
            </w:r>
            <w:proofErr w:type="spellEnd"/>
          </w:p>
          <w:p w:rsidR="00C348F8" w:rsidRPr="001F2000" w:rsidRDefault="00C348F8" w:rsidP="00906397">
            <w:pPr>
              <w:pStyle w:val="12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F2000">
              <w:rPr>
                <w:b w:val="0"/>
                <w:sz w:val="24"/>
                <w:szCs w:val="24"/>
              </w:rPr>
              <w:t>Врач-стоматолог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F8" w:rsidRPr="001F2000" w:rsidRDefault="00C348F8" w:rsidP="00906397">
            <w:pPr>
              <w:pStyle w:val="12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F2000">
              <w:rPr>
                <w:b w:val="0"/>
                <w:sz w:val="24"/>
                <w:szCs w:val="24"/>
              </w:rPr>
              <w:t>Исследование крови на сифилис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C348F8" w:rsidRPr="001F2000" w:rsidRDefault="00C348F8" w:rsidP="00906397">
            <w:pPr>
              <w:pStyle w:val="12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F2000">
              <w:rPr>
                <w:b w:val="0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1F2000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  <w:r w:rsidRPr="001F2000">
              <w:rPr>
                <w:b w:val="0"/>
                <w:sz w:val="24"/>
                <w:szCs w:val="24"/>
              </w:rPr>
              <w:t>.</w:t>
            </w:r>
          </w:p>
          <w:p w:rsidR="00C348F8" w:rsidRPr="001F2000" w:rsidRDefault="00C348F8" w:rsidP="00906397">
            <w:pPr>
              <w:pStyle w:val="12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F2000">
              <w:rPr>
                <w:b w:val="0"/>
                <w:sz w:val="24"/>
                <w:szCs w:val="24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1F2000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</w:p>
          <w:p w:rsidR="00C348F8" w:rsidRPr="001F2000" w:rsidRDefault="00C348F8" w:rsidP="00906397">
            <w:pPr>
              <w:pStyle w:val="12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F2000">
              <w:rPr>
                <w:b w:val="0"/>
                <w:sz w:val="24"/>
                <w:szCs w:val="24"/>
              </w:rPr>
              <w:t xml:space="preserve">Мазок из зева и носа на наличие патогенного стафилококка при поступлении на работу, в дальнейшем - по </w:t>
            </w:r>
            <w:proofErr w:type="gramStart"/>
            <w:r w:rsidRPr="001F2000">
              <w:rPr>
                <w:b w:val="0"/>
                <w:sz w:val="24"/>
                <w:szCs w:val="24"/>
              </w:rPr>
              <w:t>медицинским</w:t>
            </w:r>
            <w:proofErr w:type="gramEnd"/>
            <w:r w:rsidRPr="001F2000">
              <w:rPr>
                <w:b w:val="0"/>
                <w:sz w:val="24"/>
                <w:szCs w:val="24"/>
              </w:rPr>
              <w:t xml:space="preserve"> и </w:t>
            </w:r>
            <w:proofErr w:type="spellStart"/>
            <w:r w:rsidRPr="001F2000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  <w:r w:rsidRPr="001F2000">
              <w:rPr>
                <w:b w:val="0"/>
                <w:sz w:val="24"/>
                <w:szCs w:val="24"/>
              </w:rPr>
              <w:t>.</w:t>
            </w:r>
          </w:p>
        </w:tc>
      </w:tr>
      <w:tr w:rsidR="00C348F8" w:rsidRPr="001F2000" w:rsidTr="00EB5B75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F8" w:rsidRPr="001F2000" w:rsidRDefault="00C348F8" w:rsidP="00906397">
            <w:pPr>
              <w:pStyle w:val="12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F2000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F8" w:rsidRPr="001F2000" w:rsidRDefault="00C348F8" w:rsidP="00906397">
            <w:pPr>
              <w:pStyle w:val="12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F2000">
              <w:rPr>
                <w:b w:val="0"/>
                <w:sz w:val="24"/>
                <w:szCs w:val="24"/>
              </w:rP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F8" w:rsidRPr="001F2000" w:rsidRDefault="00C348F8" w:rsidP="00906397">
            <w:pPr>
              <w:pStyle w:val="12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F2000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F8" w:rsidRPr="001F2000" w:rsidRDefault="00C348F8" w:rsidP="00906397">
            <w:pPr>
              <w:pStyle w:val="12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1F2000">
              <w:rPr>
                <w:b w:val="0"/>
                <w:sz w:val="24"/>
                <w:szCs w:val="24"/>
              </w:rPr>
              <w:t>Врач-оториноларинголог</w:t>
            </w:r>
            <w:proofErr w:type="spellEnd"/>
          </w:p>
          <w:p w:rsidR="00C348F8" w:rsidRPr="001F2000" w:rsidRDefault="00C348F8" w:rsidP="00906397">
            <w:pPr>
              <w:pStyle w:val="12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1F2000">
              <w:rPr>
                <w:b w:val="0"/>
                <w:sz w:val="24"/>
                <w:szCs w:val="24"/>
              </w:rPr>
              <w:t>Врач-дерматовенеролог</w:t>
            </w:r>
            <w:proofErr w:type="spellEnd"/>
          </w:p>
          <w:p w:rsidR="00C348F8" w:rsidRPr="001F2000" w:rsidRDefault="00C348F8" w:rsidP="00906397">
            <w:pPr>
              <w:pStyle w:val="12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F2000">
              <w:rPr>
                <w:b w:val="0"/>
                <w:sz w:val="24"/>
                <w:szCs w:val="24"/>
              </w:rPr>
              <w:t>Врач-стоматолог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F8" w:rsidRPr="001F2000" w:rsidRDefault="00C348F8" w:rsidP="00906397">
            <w:pPr>
              <w:pStyle w:val="12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F2000">
              <w:rPr>
                <w:b w:val="0"/>
                <w:sz w:val="24"/>
                <w:szCs w:val="24"/>
              </w:rPr>
              <w:t>Исследование крови на сифилис</w:t>
            </w:r>
          </w:p>
          <w:p w:rsidR="00C348F8" w:rsidRPr="001F2000" w:rsidRDefault="00C348F8" w:rsidP="00906397">
            <w:pPr>
              <w:pStyle w:val="12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F2000">
              <w:rPr>
                <w:b w:val="0"/>
                <w:sz w:val="24"/>
                <w:szCs w:val="24"/>
              </w:rPr>
              <w:t>Мазки на гонорею при поступлении на работу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Pr="001F2000">
              <w:rPr>
                <w:b w:val="0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1F2000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</w:p>
          <w:p w:rsidR="00C348F8" w:rsidRPr="001F2000" w:rsidRDefault="00C348F8" w:rsidP="00906397">
            <w:pPr>
              <w:pStyle w:val="12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F2000">
              <w:rPr>
                <w:b w:val="0"/>
                <w:sz w:val="24"/>
                <w:szCs w:val="24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1F2000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  <w:r w:rsidRPr="001F2000">
              <w:rPr>
                <w:b w:val="0"/>
                <w:sz w:val="24"/>
                <w:szCs w:val="24"/>
              </w:rPr>
              <w:t>.</w:t>
            </w:r>
          </w:p>
        </w:tc>
      </w:tr>
    </w:tbl>
    <w:p w:rsidR="00EB5B75" w:rsidRPr="00EB5B75" w:rsidRDefault="00EB5B75" w:rsidP="00EB5B75">
      <w:pPr>
        <w:pStyle w:val="12"/>
        <w:tabs>
          <w:tab w:val="left" w:pos="851"/>
        </w:tabs>
        <w:spacing w:after="0"/>
        <w:ind w:firstLine="567"/>
        <w:rPr>
          <w:b w:val="0"/>
          <w:sz w:val="24"/>
          <w:szCs w:val="24"/>
        </w:rPr>
      </w:pPr>
      <w:r w:rsidRPr="00EB5B75">
        <w:rPr>
          <w:b w:val="0"/>
          <w:sz w:val="24"/>
          <w:szCs w:val="24"/>
        </w:rPr>
        <w:t>Приказ Минздрава РФ от 29.06.2000 № 229</w:t>
      </w:r>
    </w:p>
    <w:p w:rsidR="00EB5B75" w:rsidRPr="00EB5B75" w:rsidRDefault="00EB5B75" w:rsidP="00EB5B75">
      <w:pPr>
        <w:pStyle w:val="12"/>
        <w:tabs>
          <w:tab w:val="left" w:pos="851"/>
        </w:tabs>
        <w:spacing w:after="0"/>
        <w:ind w:firstLine="567"/>
        <w:rPr>
          <w:b w:val="0"/>
          <w:sz w:val="24"/>
          <w:szCs w:val="24"/>
        </w:rPr>
      </w:pPr>
      <w:r w:rsidRPr="00EB5B75">
        <w:rPr>
          <w:b w:val="0"/>
          <w:sz w:val="24"/>
          <w:szCs w:val="24"/>
        </w:rPr>
        <w:lastRenderedPageBreak/>
        <w:t>«О профессиональной гигиенической подготовке и аттестации должностных лиц и работников организаций»:</w:t>
      </w:r>
    </w:p>
    <w:p w:rsidR="00EB5B75" w:rsidRPr="001F2000" w:rsidRDefault="00EB5B75" w:rsidP="00EB5B75">
      <w:pPr>
        <w:pStyle w:val="12"/>
        <w:tabs>
          <w:tab w:val="left" w:pos="851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EB5B75">
        <w:rPr>
          <w:b w:val="0"/>
          <w:sz w:val="24"/>
          <w:szCs w:val="24"/>
        </w:rPr>
        <w:t>Профессиональная гигиеническая</w:t>
      </w:r>
      <w:r w:rsidRPr="001F2000">
        <w:rPr>
          <w:b w:val="0"/>
          <w:sz w:val="24"/>
          <w:szCs w:val="24"/>
        </w:rPr>
        <w:t xml:space="preserve"> подготовка проводится при приеме на работу и в дальнейшем с периодичностью </w:t>
      </w:r>
      <w:r w:rsidRPr="001F2000">
        <w:rPr>
          <w:b w:val="0"/>
          <w:i/>
          <w:sz w:val="24"/>
          <w:szCs w:val="24"/>
        </w:rPr>
        <w:t xml:space="preserve">– </w:t>
      </w:r>
      <w:r w:rsidRPr="001F2000">
        <w:rPr>
          <w:b w:val="0"/>
          <w:sz w:val="24"/>
          <w:szCs w:val="24"/>
        </w:rPr>
        <w:t>1 раз в 2 года.</w:t>
      </w:r>
    </w:p>
    <w:p w:rsidR="00EB5B75" w:rsidRPr="001F2000" w:rsidRDefault="00EB5B75" w:rsidP="00EB5B75">
      <w:pPr>
        <w:pStyle w:val="12"/>
        <w:tabs>
          <w:tab w:val="left" w:pos="851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1F2000">
        <w:rPr>
          <w:b w:val="0"/>
          <w:sz w:val="24"/>
          <w:szCs w:val="24"/>
        </w:rPr>
        <w:t>Профессиональная гигиеническая подготовка может проводиться: непосредственно в организациях, деятельность которых связана с производством, хранением, транспортировкой и реализацией пищевых продуктов.</w:t>
      </w:r>
    </w:p>
    <w:p w:rsidR="00EB5B75" w:rsidRPr="001F2000" w:rsidRDefault="00EB5B75" w:rsidP="00EB5B75">
      <w:pPr>
        <w:pStyle w:val="12"/>
        <w:tabs>
          <w:tab w:val="left" w:pos="851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1F2000">
        <w:rPr>
          <w:b w:val="0"/>
          <w:sz w:val="24"/>
          <w:szCs w:val="24"/>
        </w:rPr>
        <w:t xml:space="preserve">Аттестация работников организаций общественного питания по результатам профессиональной гигиенической подготовки проводится в центрах гигиены и эпидемиологии </w:t>
      </w:r>
      <w:proofErr w:type="spellStart"/>
      <w:r w:rsidRPr="001F2000">
        <w:rPr>
          <w:b w:val="0"/>
          <w:sz w:val="24"/>
          <w:szCs w:val="24"/>
        </w:rPr>
        <w:t>Роспотребнадзора</w:t>
      </w:r>
      <w:proofErr w:type="spellEnd"/>
      <w:r w:rsidRPr="001F2000">
        <w:rPr>
          <w:b w:val="0"/>
          <w:sz w:val="24"/>
          <w:szCs w:val="24"/>
        </w:rPr>
        <w:t>.</w:t>
      </w:r>
    </w:p>
    <w:p w:rsidR="00EB5B75" w:rsidRPr="001F2000" w:rsidRDefault="00EB5B75" w:rsidP="00EB5B75">
      <w:pPr>
        <w:pStyle w:val="12"/>
        <w:tabs>
          <w:tab w:val="left" w:pos="851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1F2000">
        <w:rPr>
          <w:b w:val="0"/>
          <w:sz w:val="24"/>
          <w:szCs w:val="24"/>
        </w:rPr>
        <w:t>Аттестация проводится после прохождения профессиональной гигиенической подготовки, которой предшествует прохождение медицинских осмотров и внесение их результатов в личную медицинскую книжку.</w:t>
      </w:r>
    </w:p>
    <w:p w:rsidR="006A2A87" w:rsidRDefault="006A2A87" w:rsidP="006A2A8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A87" w:rsidRDefault="006A2A87" w:rsidP="006A2A8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6A2A87">
        <w:rPr>
          <w:rFonts w:ascii="Times New Roman" w:hAnsi="Times New Roman" w:cs="Times New Roman"/>
          <w:b/>
          <w:sz w:val="24"/>
          <w:szCs w:val="24"/>
        </w:rPr>
        <w:t>Перечень осуществляемых юридическим лицом, индивидуальным предпринимателем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2A87" w:rsidRPr="006A2A87" w:rsidRDefault="006A2A87" w:rsidP="006A2A8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A87" w:rsidRPr="001F2000" w:rsidRDefault="006A2A87" w:rsidP="006A2A8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</w:pPr>
      <w:r w:rsidRPr="001F2000">
        <w:rPr>
          <w:rFonts w:ascii="Times New Roman" w:eastAsia="TimesNewRomanPSMT" w:hAnsi="Times New Roman" w:cs="Times New Roman"/>
          <w:bCs/>
          <w:spacing w:val="1"/>
          <w:sz w:val="24"/>
          <w:szCs w:val="24"/>
          <w:shd w:val="clear" w:color="auto" w:fill="FFFFFF"/>
        </w:rPr>
        <w:t>Перечень услуг при организации питания детей:</w:t>
      </w:r>
    </w:p>
    <w:p w:rsidR="006A2A87" w:rsidRPr="001F2000" w:rsidRDefault="006A2A87" w:rsidP="006A2A87">
      <w:pPr>
        <w:numPr>
          <w:ilvl w:val="0"/>
          <w:numId w:val="5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</w:pPr>
      <w:r w:rsidRPr="001F2000"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  <w:t>организация горячего питания;</w:t>
      </w:r>
    </w:p>
    <w:p w:rsidR="006A2A87" w:rsidRPr="001F2000" w:rsidRDefault="006A2A87" w:rsidP="006A2A87">
      <w:pPr>
        <w:numPr>
          <w:ilvl w:val="0"/>
          <w:numId w:val="5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</w:pPr>
      <w:r w:rsidRPr="001F2000"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  <w:t>питание детей с ограниченными возможностями здоровья;</w:t>
      </w:r>
    </w:p>
    <w:p w:rsidR="006A2A87" w:rsidRPr="001F2000" w:rsidRDefault="006A2A87" w:rsidP="006A2A87">
      <w:pPr>
        <w:numPr>
          <w:ilvl w:val="0"/>
          <w:numId w:val="5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</w:pPr>
      <w:r w:rsidRPr="001F2000"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  <w:t>организация дополнительного питания;</w:t>
      </w:r>
    </w:p>
    <w:p w:rsidR="006A2A87" w:rsidRPr="001F2000" w:rsidRDefault="006A2A87" w:rsidP="006A2A87">
      <w:pPr>
        <w:numPr>
          <w:ilvl w:val="0"/>
          <w:numId w:val="5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</w:pPr>
      <w:r w:rsidRPr="001F2000"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  <w:t>организация диетического питания детей...</w:t>
      </w:r>
    </w:p>
    <w:p w:rsidR="006A2A87" w:rsidRPr="001F2000" w:rsidRDefault="006A2A87" w:rsidP="006A2A8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</w:pPr>
      <w:r w:rsidRPr="001F2000">
        <w:rPr>
          <w:rFonts w:ascii="Times New Roman" w:eastAsia="TimesNewRomanPSMT" w:hAnsi="Times New Roman" w:cs="Times New Roman"/>
          <w:bCs/>
          <w:spacing w:val="1"/>
          <w:sz w:val="24"/>
          <w:szCs w:val="24"/>
          <w:shd w:val="clear" w:color="auto" w:fill="FFFFFF"/>
        </w:rPr>
        <w:t xml:space="preserve">Пищевая продукция, которая не допускается при организации питания детей </w:t>
      </w:r>
      <w:r w:rsidRPr="001F2000"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  <w:t xml:space="preserve">– приложение № 6 к </w:t>
      </w:r>
      <w:proofErr w:type="spellStart"/>
      <w:r w:rsidRPr="001F2000"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  <w:t>СанПиН</w:t>
      </w:r>
      <w:proofErr w:type="spellEnd"/>
      <w:r w:rsidRPr="001F2000"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  <w:t xml:space="preserve"> 2.3/2.4.3590-20</w:t>
      </w:r>
    </w:p>
    <w:p w:rsidR="006A2A87" w:rsidRPr="001F2000" w:rsidRDefault="006A2A87" w:rsidP="006A2A8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</w:pPr>
      <w:r w:rsidRPr="001F2000">
        <w:rPr>
          <w:rFonts w:ascii="Times New Roman" w:eastAsia="TimesNewRomanPSMT" w:hAnsi="Times New Roman" w:cs="Times New Roman"/>
          <w:bCs/>
          <w:spacing w:val="1"/>
          <w:sz w:val="24"/>
          <w:szCs w:val="24"/>
          <w:shd w:val="clear" w:color="auto" w:fill="FFFFFF"/>
        </w:rPr>
        <w:t>Подтверждение соответствия пищевой продукции предприятий общественного питания</w:t>
      </w:r>
      <w:r w:rsidRPr="001F2000"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  <w:t xml:space="preserve">, предназначенной для реализации при оказании услуг, а также процессов реализации указанной пищевой продукции проводится </w:t>
      </w:r>
      <w:r w:rsidRPr="001F2000">
        <w:rPr>
          <w:rFonts w:ascii="Times New Roman" w:eastAsia="TimesNewRomanPSMT" w:hAnsi="Times New Roman" w:cs="Times New Roman"/>
          <w:bCs/>
          <w:spacing w:val="1"/>
          <w:sz w:val="24"/>
          <w:szCs w:val="24"/>
          <w:shd w:val="clear" w:color="auto" w:fill="FFFFFF"/>
        </w:rPr>
        <w:t>в форме государственного надзора (контроля) за соблюдением требований к пищевой продукции</w:t>
      </w:r>
      <w:r w:rsidRPr="001F2000"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  <w:t xml:space="preserve"> – в ходе плановых и внеплановых мероприятий по государственному надзору – п. 3 ст. 21 </w:t>
      </w:r>
      <w:proofErr w:type="gramStart"/>
      <w:r w:rsidRPr="001F2000"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  <w:t>Р</w:t>
      </w:r>
      <w:proofErr w:type="gramEnd"/>
      <w:r w:rsidRPr="001F2000"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  <w:t xml:space="preserve"> ТС 021/2011 «О безопасности пищевой продукции».</w:t>
      </w:r>
    </w:p>
    <w:p w:rsidR="006C1D12" w:rsidRDefault="006C1D12" w:rsidP="006C1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D12" w:rsidRDefault="006C1D12" w:rsidP="006C1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6C1D12">
        <w:rPr>
          <w:rFonts w:ascii="Times New Roman" w:hAnsi="Times New Roman" w:cs="Times New Roman"/>
          <w:b/>
          <w:sz w:val="24"/>
          <w:szCs w:val="24"/>
        </w:rPr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C1D12" w:rsidRPr="006C1D12" w:rsidRDefault="006C1D12" w:rsidP="006C1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D12" w:rsidRPr="006C1D12" w:rsidRDefault="006C1D12" w:rsidP="006C1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pacing w:val="1"/>
          <w:sz w:val="24"/>
          <w:szCs w:val="24"/>
          <w:shd w:val="clear" w:color="auto" w:fill="FFFFFF"/>
        </w:rPr>
      </w:pPr>
      <w:r w:rsidRPr="006C1D12"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  <w:t xml:space="preserve">В данном разделе программы реализуются </w:t>
      </w:r>
      <w:r w:rsidRPr="006C1D12">
        <w:rPr>
          <w:rFonts w:ascii="Times New Roman" w:eastAsia="TimesNewRomanPSMT" w:hAnsi="Times New Roman" w:cs="Times New Roman"/>
          <w:b/>
          <w:spacing w:val="1"/>
          <w:sz w:val="24"/>
          <w:szCs w:val="24"/>
          <w:shd w:val="clear" w:color="auto" w:fill="FFFFFF"/>
        </w:rPr>
        <w:t>принципы:</w:t>
      </w:r>
    </w:p>
    <w:p w:rsidR="006C1D12" w:rsidRPr="006C1D12" w:rsidRDefault="006C1D12" w:rsidP="006C1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</w:pPr>
      <w:r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  <w:t xml:space="preserve">- </w:t>
      </w:r>
      <w:r w:rsidRPr="006C1D12"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  <w:t xml:space="preserve">определения контролируемых этапов технологических операций и пищевой продукции на этапах ее производства (изготовления) в программах производственного контроля; </w:t>
      </w:r>
    </w:p>
    <w:p w:rsidR="006C1D12" w:rsidRPr="006C1D12" w:rsidRDefault="006C1D12" w:rsidP="006C1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</w:pPr>
      <w:r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  <w:t xml:space="preserve">- </w:t>
      </w:r>
      <w:r w:rsidRPr="006C1D12"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  <w:t xml:space="preserve">проведения </w:t>
      </w:r>
      <w:proofErr w:type="gramStart"/>
      <w:r w:rsidRPr="006C1D12"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  <w:t>контроля за</w:t>
      </w:r>
      <w:proofErr w:type="gramEnd"/>
      <w:r w:rsidRPr="006C1D12"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  <w:t xml:space="preserve"> функционированием технологического оборудования; содержания производственных помещений, технологического оборудования и инвентаря; </w:t>
      </w:r>
    </w:p>
    <w:p w:rsidR="006C1D12" w:rsidRPr="006C1D12" w:rsidRDefault="006C1D12" w:rsidP="006C1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</w:pPr>
      <w:r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  <w:t xml:space="preserve">- </w:t>
      </w:r>
      <w:r w:rsidRPr="006C1D12"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  <w:t>принцип выбора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</w:t>
      </w:r>
      <w:r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  <w:t>изготовления) пищевой продукции;</w:t>
      </w:r>
      <w:r w:rsidRPr="006C1D12"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</w:p>
    <w:p w:rsidR="006C1D12" w:rsidRPr="006C1D12" w:rsidRDefault="006C1D12" w:rsidP="006C1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</w:pPr>
      <w:r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  <w:t xml:space="preserve">- </w:t>
      </w:r>
      <w:r w:rsidRPr="006C1D12"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  <w:t>принцип выбора способов и обеспечение соблюдения работниками правил личной гигиены в целях обеспечения безопасности пищевой продукции.</w:t>
      </w:r>
    </w:p>
    <w:p w:rsidR="00DD6BCF" w:rsidRDefault="00DD6BCF" w:rsidP="00DD6BCF">
      <w:pPr>
        <w:pStyle w:val="12"/>
        <w:tabs>
          <w:tab w:val="left" w:pos="1134"/>
        </w:tabs>
        <w:spacing w:after="0" w:line="240" w:lineRule="auto"/>
        <w:ind w:right="-143"/>
        <w:rPr>
          <w:b w:val="0"/>
          <w:sz w:val="24"/>
          <w:szCs w:val="24"/>
          <w:u w:val="single"/>
        </w:rPr>
      </w:pPr>
    </w:p>
    <w:p w:rsidR="00DD6BCF" w:rsidRDefault="00DD6BCF" w:rsidP="00DD6BCF">
      <w:pPr>
        <w:pStyle w:val="12"/>
        <w:tabs>
          <w:tab w:val="left" w:pos="1134"/>
        </w:tabs>
        <w:spacing w:after="0" w:line="240" w:lineRule="auto"/>
        <w:ind w:right="-143"/>
        <w:rPr>
          <w:b w:val="0"/>
          <w:sz w:val="24"/>
          <w:szCs w:val="24"/>
          <w:u w:val="single"/>
        </w:rPr>
      </w:pPr>
      <w:r w:rsidRPr="00DD6BCF">
        <w:rPr>
          <w:b w:val="0"/>
          <w:sz w:val="24"/>
          <w:szCs w:val="24"/>
          <w:u w:val="single"/>
        </w:rPr>
        <w:t>6.1. Контроль качества и безопасности поступающих пищевых продуктов, продовольственного сырья:</w:t>
      </w:r>
    </w:p>
    <w:p w:rsidR="00DD6BCF" w:rsidRPr="00DD6BCF" w:rsidRDefault="00DD6BCF" w:rsidP="00DD6BCF">
      <w:pPr>
        <w:pStyle w:val="12"/>
        <w:tabs>
          <w:tab w:val="left" w:pos="1134"/>
        </w:tabs>
        <w:spacing w:after="0" w:line="240" w:lineRule="auto"/>
        <w:ind w:right="-143"/>
        <w:rPr>
          <w:b w:val="0"/>
          <w:sz w:val="24"/>
          <w:szCs w:val="24"/>
          <w:u w:val="singl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20"/>
      </w:tblPr>
      <w:tblGrid>
        <w:gridCol w:w="4397"/>
        <w:gridCol w:w="5813"/>
      </w:tblGrid>
      <w:tr w:rsidR="00DD6BCF" w:rsidRPr="001F2000" w:rsidTr="00DD6BCF">
        <w:trPr>
          <w:trHeight w:val="20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6BCF" w:rsidRPr="001F2000" w:rsidRDefault="00DD6BCF" w:rsidP="0090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6BCF" w:rsidRPr="001F2000" w:rsidRDefault="00DD6BCF" w:rsidP="0090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</w:t>
            </w:r>
          </w:p>
        </w:tc>
      </w:tr>
      <w:tr w:rsidR="00DD6BCF" w:rsidRPr="001F2000" w:rsidTr="00DD6BCF">
        <w:trPr>
          <w:trHeight w:val="20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BCF" w:rsidRPr="001F2000" w:rsidRDefault="00DD6BCF" w:rsidP="00906397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наличия и правильности оформления товаросопроводительной документации (декларации о соответствии, товарно-транспортные накладные; ветеринарные сопроводительные документы).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BCF" w:rsidRPr="001F2000" w:rsidRDefault="00DD6BCF" w:rsidP="00906397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подлинности и действительности через </w:t>
            </w:r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внешние реестры </w:t>
            </w:r>
            <w:r w:rsidRPr="001F200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декларации о соответствии – реестр </w:t>
            </w:r>
            <w:proofErr w:type="spellStart"/>
            <w:r w:rsidRPr="001F200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Росаккредитации</w:t>
            </w:r>
            <w:hyperlink r:id="rId5" w:history="1">
              <w:r w:rsidRPr="001F2000">
                <w:rPr>
                  <w:rStyle w:val="a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https</w:t>
              </w:r>
              <w:proofErr w:type="spellEnd"/>
              <w:r w:rsidRPr="001F2000">
                <w:rPr>
                  <w:rStyle w:val="a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1F2000">
                <w:rPr>
                  <w:rStyle w:val="a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fsa.gov.ru</w:t>
              </w:r>
              <w:proofErr w:type="spellEnd"/>
              <w:r w:rsidRPr="001F2000">
                <w:rPr>
                  <w:rStyle w:val="a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/</w:t>
              </w:r>
            </w:hyperlink>
            <w:r w:rsidRPr="001F200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ветеринарные сопроводительные документы – ВЕТИС «Меркурий»</w:t>
            </w:r>
          </w:p>
          <w:p w:rsidR="00DD6BCF" w:rsidRPr="001F2000" w:rsidRDefault="000B2CAF" w:rsidP="00906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hyperlink r:id="rId6" w:history="1">
              <w:r w:rsidR="00DD6BCF" w:rsidRPr="001F2000">
                <w:rPr>
                  <w:rStyle w:val="a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https://mercury.vetrf.ru/pub/operatorui?_action=checkVetDocument</w:t>
              </w:r>
            </w:hyperlink>
          </w:p>
        </w:tc>
      </w:tr>
      <w:tr w:rsidR="00DD6BCF" w:rsidRPr="001F2000" w:rsidTr="00DD6BCF">
        <w:trPr>
          <w:trHeight w:val="20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BCF" w:rsidRPr="001F2000" w:rsidRDefault="00DD6BCF" w:rsidP="00906397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соответствия видов и наименований поступившей продукции (товара) маркировке на упаковке и товаросопроводительной документации.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BCF" w:rsidRPr="001F2000" w:rsidRDefault="00DD6BCF" w:rsidP="00906397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Сравнение маркировки и данных из товаросопроводительной документации и требованиями контракта. </w:t>
            </w:r>
          </w:p>
        </w:tc>
      </w:tr>
      <w:tr w:rsidR="00DD6BCF" w:rsidRPr="001F2000" w:rsidTr="00DD6BCF">
        <w:trPr>
          <w:trHeight w:val="20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BCF" w:rsidRPr="001F2000" w:rsidRDefault="00DD6BCF" w:rsidP="00906397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принадлежности продукции к партии, указанной в товаросопроводительной документации.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BCF" w:rsidRPr="001F2000" w:rsidRDefault="00DD6BCF" w:rsidP="00906397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Сравнение наименования продукции и товаросопроводительной документации.</w:t>
            </w:r>
          </w:p>
        </w:tc>
      </w:tr>
      <w:tr w:rsidR="00DD6BCF" w:rsidRPr="001F2000" w:rsidTr="00DD6BCF">
        <w:trPr>
          <w:trHeight w:val="20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BCF" w:rsidRPr="001F2000" w:rsidRDefault="00DD6BCF" w:rsidP="00906397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соответствия упаковки и маркировки товара требованиям санитарных правил и технических регламентов.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BCF" w:rsidRPr="001F2000" w:rsidRDefault="00DD6BCF" w:rsidP="00906397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Сравнение состояния упаковки и маркировки товара требованиям санитарных правил и технических регламентов</w:t>
            </w:r>
          </w:p>
        </w:tc>
      </w:tr>
      <w:tr w:rsidR="00DD6BCF" w:rsidRPr="001F2000" w:rsidTr="00DD6BCF">
        <w:trPr>
          <w:trHeight w:val="20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BCF" w:rsidRPr="001F2000" w:rsidRDefault="00DD6BCF" w:rsidP="00906397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Визуальный </w:t>
            </w:r>
            <w:proofErr w:type="gramStart"/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отсутствием явных признаков недоброкачественности продукции.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BCF" w:rsidRPr="001F2000" w:rsidRDefault="00DD6BCF" w:rsidP="00906397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Инструкция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1F200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 органолептической оценке доброкачественности поступающих пищевых продуктов.</w:t>
            </w:r>
          </w:p>
        </w:tc>
      </w:tr>
    </w:tbl>
    <w:p w:rsidR="008437B8" w:rsidRDefault="008437B8" w:rsidP="00DD6BCF">
      <w:pPr>
        <w:pStyle w:val="12"/>
        <w:tabs>
          <w:tab w:val="left" w:pos="851"/>
          <w:tab w:val="left" w:pos="1134"/>
        </w:tabs>
        <w:spacing w:after="0" w:line="256" w:lineRule="auto"/>
        <w:ind w:left="567"/>
        <w:contextualSpacing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 xml:space="preserve"> </w:t>
      </w:r>
    </w:p>
    <w:p w:rsidR="00C348F8" w:rsidRDefault="008437B8" w:rsidP="00DD6BCF">
      <w:pPr>
        <w:pStyle w:val="12"/>
        <w:tabs>
          <w:tab w:val="left" w:pos="851"/>
          <w:tab w:val="left" w:pos="1134"/>
        </w:tabs>
        <w:spacing w:after="0" w:line="256" w:lineRule="auto"/>
        <w:ind w:left="567"/>
        <w:contextualSpacing/>
        <w:jc w:val="both"/>
        <w:rPr>
          <w:b w:val="0"/>
          <w:sz w:val="24"/>
          <w:szCs w:val="24"/>
          <w:u w:val="single"/>
        </w:rPr>
      </w:pPr>
      <w:r w:rsidRPr="008437B8">
        <w:rPr>
          <w:b w:val="0"/>
          <w:sz w:val="24"/>
          <w:szCs w:val="24"/>
          <w:u w:val="single"/>
        </w:rPr>
        <w:t>6.2. Производственный контроль на этапах технологического процесса</w:t>
      </w:r>
      <w:r>
        <w:rPr>
          <w:b w:val="0"/>
          <w:sz w:val="24"/>
          <w:szCs w:val="24"/>
          <w:u w:val="single"/>
        </w:rPr>
        <w:t>:</w:t>
      </w:r>
    </w:p>
    <w:p w:rsidR="008437B8" w:rsidRDefault="008437B8" w:rsidP="00DD6BCF">
      <w:pPr>
        <w:pStyle w:val="12"/>
        <w:tabs>
          <w:tab w:val="left" w:pos="851"/>
          <w:tab w:val="left" w:pos="1134"/>
        </w:tabs>
        <w:spacing w:after="0" w:line="256" w:lineRule="auto"/>
        <w:ind w:left="567"/>
        <w:contextualSpacing/>
        <w:jc w:val="both"/>
        <w:rPr>
          <w:b w:val="0"/>
          <w:sz w:val="24"/>
          <w:szCs w:val="24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20"/>
      </w:tblPr>
      <w:tblGrid>
        <w:gridCol w:w="5860"/>
        <w:gridCol w:w="4350"/>
      </w:tblGrid>
      <w:tr w:rsidR="008437B8" w:rsidRPr="001F2000" w:rsidTr="00906397">
        <w:trPr>
          <w:trHeight w:val="20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8437B8" w:rsidRPr="001F2000" w:rsidRDefault="008437B8" w:rsidP="0090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8437B8" w:rsidRPr="001F2000" w:rsidRDefault="008437B8" w:rsidP="0090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8437B8" w:rsidRPr="001F2000" w:rsidTr="00906397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8437B8" w:rsidRPr="001F2000" w:rsidRDefault="008437B8" w:rsidP="00906397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8437B8" w:rsidRPr="001F2000" w:rsidRDefault="008437B8" w:rsidP="0084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Контроль при разработке технических документов (</w:t>
            </w:r>
            <w:proofErr w:type="spellStart"/>
            <w:r w:rsidRPr="001F200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техкарты</w:t>
            </w:r>
            <w:proofErr w:type="spellEnd"/>
            <w:r w:rsidRPr="001F200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ТТК и т.п.)</w:t>
            </w:r>
          </w:p>
        </w:tc>
      </w:tr>
      <w:tr w:rsidR="008437B8" w:rsidRPr="001F2000" w:rsidTr="00906397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8437B8" w:rsidRPr="001F2000" w:rsidRDefault="008437B8" w:rsidP="008437B8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соблюдением поточности технологического процесса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8437B8" w:rsidRPr="001F2000" w:rsidRDefault="008437B8" w:rsidP="0090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Плакаты </w:t>
            </w:r>
            <w:r w:rsidRPr="001F200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 производственных помещениях</w:t>
            </w:r>
          </w:p>
        </w:tc>
      </w:tr>
    </w:tbl>
    <w:p w:rsidR="008437B8" w:rsidRDefault="008437B8" w:rsidP="008437B8">
      <w:pPr>
        <w:pStyle w:val="12"/>
        <w:tabs>
          <w:tab w:val="left" w:pos="1134"/>
        </w:tabs>
        <w:spacing w:after="0" w:line="240" w:lineRule="auto"/>
        <w:ind w:left="567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 xml:space="preserve"> </w:t>
      </w:r>
    </w:p>
    <w:p w:rsidR="008437B8" w:rsidRDefault="008437B8" w:rsidP="008437B8">
      <w:pPr>
        <w:pStyle w:val="12"/>
        <w:tabs>
          <w:tab w:val="left" w:pos="1134"/>
        </w:tabs>
        <w:spacing w:after="0" w:line="240" w:lineRule="auto"/>
        <w:ind w:left="567"/>
        <w:jc w:val="both"/>
        <w:rPr>
          <w:b w:val="0"/>
          <w:sz w:val="24"/>
          <w:szCs w:val="24"/>
          <w:u w:val="single"/>
        </w:rPr>
      </w:pPr>
      <w:r w:rsidRPr="008437B8">
        <w:rPr>
          <w:b w:val="0"/>
          <w:sz w:val="24"/>
          <w:szCs w:val="24"/>
          <w:u w:val="single"/>
        </w:rPr>
        <w:t>6.3. Контроль качества и безопасности готовой продукции:</w:t>
      </w:r>
    </w:p>
    <w:p w:rsidR="008437B8" w:rsidRPr="008437B8" w:rsidRDefault="008437B8" w:rsidP="008437B8">
      <w:pPr>
        <w:pStyle w:val="12"/>
        <w:tabs>
          <w:tab w:val="left" w:pos="1134"/>
        </w:tabs>
        <w:spacing w:after="0" w:line="240" w:lineRule="auto"/>
        <w:ind w:left="567"/>
        <w:jc w:val="both"/>
        <w:rPr>
          <w:b w:val="0"/>
          <w:sz w:val="24"/>
          <w:szCs w:val="24"/>
          <w:u w:val="single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4821"/>
        <w:gridCol w:w="5389"/>
      </w:tblGrid>
      <w:tr w:rsidR="008437B8" w:rsidRPr="001F2000" w:rsidTr="008437B8">
        <w:trPr>
          <w:trHeight w:val="220"/>
          <w:tblHeader/>
        </w:trPr>
        <w:tc>
          <w:tcPr>
            <w:tcW w:w="2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7B8" w:rsidRPr="001F2000" w:rsidRDefault="008437B8" w:rsidP="00906397">
            <w:pPr>
              <w:pStyle w:val="12"/>
              <w:tabs>
                <w:tab w:val="left" w:pos="1134"/>
              </w:tabs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F2000">
              <w:rPr>
                <w:spacing w:val="0"/>
                <w:sz w:val="24"/>
                <w:szCs w:val="24"/>
              </w:rPr>
              <w:t>Вид контроля</w:t>
            </w:r>
          </w:p>
        </w:tc>
        <w:tc>
          <w:tcPr>
            <w:tcW w:w="2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7B8" w:rsidRPr="001F2000" w:rsidRDefault="008437B8" w:rsidP="00906397">
            <w:pPr>
              <w:pStyle w:val="12"/>
              <w:tabs>
                <w:tab w:val="left" w:pos="1134"/>
              </w:tabs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F2000">
              <w:rPr>
                <w:spacing w:val="0"/>
                <w:sz w:val="24"/>
                <w:szCs w:val="24"/>
              </w:rPr>
              <w:t>Реализация (особенности, варианты)</w:t>
            </w:r>
          </w:p>
        </w:tc>
      </w:tr>
      <w:tr w:rsidR="008437B8" w:rsidRPr="001F2000" w:rsidTr="008437B8">
        <w:trPr>
          <w:trHeight w:val="459"/>
        </w:trPr>
        <w:tc>
          <w:tcPr>
            <w:tcW w:w="2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37B8" w:rsidRPr="001F2000" w:rsidRDefault="008437B8" w:rsidP="00906397">
            <w:pPr>
              <w:pStyle w:val="12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1F2000">
              <w:rPr>
                <w:b w:val="0"/>
                <w:spacing w:val="0"/>
                <w:sz w:val="24"/>
                <w:szCs w:val="24"/>
              </w:rPr>
              <w:t>Контроль органолептических показателей при каждой приемке продукции, не требующей кулинарной обработки</w:t>
            </w:r>
          </w:p>
        </w:tc>
        <w:tc>
          <w:tcPr>
            <w:tcW w:w="2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37B8" w:rsidRPr="001F2000" w:rsidRDefault="008437B8" w:rsidP="00906397">
            <w:pPr>
              <w:pStyle w:val="12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1F2000">
              <w:rPr>
                <w:b w:val="0"/>
                <w:spacing w:val="0"/>
                <w:sz w:val="24"/>
                <w:szCs w:val="24"/>
              </w:rPr>
              <w:t xml:space="preserve">Инструкция по органолептической оценке пищевых продуктов, не требующих кулинарной обработки – бракераж готовой пищевой продукции с отметкой в </w:t>
            </w:r>
            <w:proofErr w:type="spellStart"/>
            <w:r w:rsidRPr="001F2000">
              <w:rPr>
                <w:b w:val="0"/>
                <w:spacing w:val="0"/>
                <w:sz w:val="24"/>
                <w:szCs w:val="24"/>
              </w:rPr>
              <w:t>бракеражном</w:t>
            </w:r>
            <w:proofErr w:type="spellEnd"/>
            <w:r w:rsidRPr="001F2000">
              <w:rPr>
                <w:b w:val="0"/>
                <w:spacing w:val="0"/>
                <w:sz w:val="24"/>
                <w:szCs w:val="24"/>
              </w:rPr>
              <w:t xml:space="preserve"> журнале.</w:t>
            </w:r>
          </w:p>
        </w:tc>
      </w:tr>
      <w:tr w:rsidR="008437B8" w:rsidRPr="001F2000" w:rsidTr="008437B8">
        <w:trPr>
          <w:trHeight w:val="541"/>
        </w:trPr>
        <w:tc>
          <w:tcPr>
            <w:tcW w:w="2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37B8" w:rsidRPr="001F2000" w:rsidRDefault="008437B8" w:rsidP="00906397">
            <w:pPr>
              <w:pStyle w:val="12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1F2000">
              <w:rPr>
                <w:b w:val="0"/>
                <w:spacing w:val="0"/>
                <w:sz w:val="24"/>
                <w:szCs w:val="24"/>
              </w:rPr>
              <w:t xml:space="preserve"> Лабораторный контроль готовой продукции по </w:t>
            </w:r>
            <w:proofErr w:type="gramStart"/>
            <w:r w:rsidRPr="001F2000">
              <w:rPr>
                <w:b w:val="0"/>
                <w:spacing w:val="0"/>
                <w:sz w:val="24"/>
                <w:szCs w:val="24"/>
              </w:rPr>
              <w:t>микробиологическим</w:t>
            </w:r>
            <w:proofErr w:type="gramEnd"/>
            <w:r w:rsidRPr="001F2000">
              <w:rPr>
                <w:b w:val="0"/>
                <w:spacing w:val="0"/>
                <w:sz w:val="24"/>
                <w:szCs w:val="24"/>
              </w:rPr>
              <w:t xml:space="preserve"> показателя</w:t>
            </w:r>
          </w:p>
        </w:tc>
        <w:tc>
          <w:tcPr>
            <w:tcW w:w="2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37B8" w:rsidRPr="001F2000" w:rsidRDefault="008437B8" w:rsidP="00906397">
            <w:pPr>
              <w:pStyle w:val="12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1F2000">
              <w:rPr>
                <w:b w:val="0"/>
                <w:spacing w:val="0"/>
                <w:sz w:val="24"/>
                <w:szCs w:val="24"/>
              </w:rPr>
              <w:t xml:space="preserve">Отбор проб </w:t>
            </w:r>
            <w:proofErr w:type="gramStart"/>
            <w:r w:rsidRPr="001F2000">
              <w:rPr>
                <w:b w:val="0"/>
                <w:spacing w:val="0"/>
                <w:sz w:val="24"/>
                <w:szCs w:val="24"/>
              </w:rPr>
              <w:t>для проведения микробиологического анализа в аккредитованной лаборатории в соответствии с графиком из раздела</w:t>
            </w:r>
            <w:proofErr w:type="gramEnd"/>
            <w:r w:rsidRPr="001F2000">
              <w:rPr>
                <w:b w:val="0"/>
                <w:spacing w:val="0"/>
                <w:sz w:val="24"/>
                <w:szCs w:val="24"/>
              </w:rPr>
              <w:t xml:space="preserve"> 3</w:t>
            </w:r>
          </w:p>
        </w:tc>
      </w:tr>
    </w:tbl>
    <w:p w:rsidR="008437B8" w:rsidRDefault="008437B8" w:rsidP="008437B8">
      <w:pPr>
        <w:pStyle w:val="12"/>
        <w:tabs>
          <w:tab w:val="left" w:pos="1134"/>
        </w:tabs>
        <w:spacing w:after="0" w:line="240" w:lineRule="auto"/>
        <w:ind w:left="567"/>
        <w:jc w:val="both"/>
        <w:rPr>
          <w:b w:val="0"/>
          <w:sz w:val="24"/>
          <w:szCs w:val="24"/>
          <w:u w:val="single"/>
        </w:rPr>
      </w:pPr>
    </w:p>
    <w:p w:rsidR="008437B8" w:rsidRPr="008437B8" w:rsidRDefault="008437B8" w:rsidP="008437B8">
      <w:pPr>
        <w:pStyle w:val="12"/>
        <w:tabs>
          <w:tab w:val="left" w:pos="1134"/>
        </w:tabs>
        <w:spacing w:after="0" w:line="240" w:lineRule="auto"/>
        <w:ind w:left="567"/>
        <w:jc w:val="both"/>
        <w:rPr>
          <w:b w:val="0"/>
          <w:sz w:val="24"/>
          <w:szCs w:val="24"/>
          <w:u w:val="single"/>
        </w:rPr>
      </w:pPr>
      <w:r w:rsidRPr="008437B8">
        <w:rPr>
          <w:b w:val="0"/>
          <w:sz w:val="24"/>
          <w:szCs w:val="24"/>
          <w:u w:val="single"/>
        </w:rPr>
        <w:t xml:space="preserve">6.4. </w:t>
      </w:r>
      <w:proofErr w:type="gramStart"/>
      <w:r w:rsidRPr="008437B8">
        <w:rPr>
          <w:b w:val="0"/>
          <w:sz w:val="24"/>
          <w:szCs w:val="24"/>
          <w:u w:val="single"/>
        </w:rPr>
        <w:t>Контроль за</w:t>
      </w:r>
      <w:proofErr w:type="gramEnd"/>
      <w:r w:rsidRPr="008437B8">
        <w:rPr>
          <w:b w:val="0"/>
          <w:sz w:val="24"/>
          <w:szCs w:val="24"/>
          <w:u w:val="single"/>
        </w:rPr>
        <w:t xml:space="preserve"> санитарно-техническим состоянием помещений и оборудования:</w:t>
      </w: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5105"/>
        <w:gridCol w:w="5105"/>
      </w:tblGrid>
      <w:tr w:rsidR="008437B8" w:rsidRPr="001F2000" w:rsidTr="00906397">
        <w:trPr>
          <w:trHeight w:val="93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7B8" w:rsidRPr="001F2000" w:rsidRDefault="008437B8" w:rsidP="00906397">
            <w:pPr>
              <w:pStyle w:val="12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000">
              <w:rPr>
                <w:sz w:val="24"/>
                <w:szCs w:val="24"/>
              </w:rPr>
              <w:lastRenderedPageBreak/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7B8" w:rsidRPr="001F2000" w:rsidRDefault="008437B8" w:rsidP="00906397">
            <w:pPr>
              <w:pStyle w:val="12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000">
              <w:rPr>
                <w:sz w:val="24"/>
                <w:szCs w:val="24"/>
              </w:rPr>
              <w:t>Реализация (особенности, варианты)</w:t>
            </w:r>
          </w:p>
        </w:tc>
      </w:tr>
      <w:tr w:rsidR="008437B8" w:rsidRPr="001F2000" w:rsidTr="00906397">
        <w:trPr>
          <w:trHeight w:val="79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37B8" w:rsidRPr="001F2000" w:rsidRDefault="008437B8" w:rsidP="00906397">
            <w:pPr>
              <w:pStyle w:val="12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1F2000">
              <w:rPr>
                <w:b w:val="0"/>
                <w:sz w:val="24"/>
                <w:szCs w:val="24"/>
              </w:rPr>
              <w:t>Санитарно-техническое состояние помещений и оборудования, наличие его в достаточном количестве, правильность расстановки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37B8" w:rsidRPr="001F2000" w:rsidRDefault="008437B8" w:rsidP="00906397">
            <w:pPr>
              <w:pStyle w:val="12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1F2000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  <w:tr w:rsidR="008437B8" w:rsidRPr="001F2000" w:rsidTr="00906397">
        <w:trPr>
          <w:trHeight w:val="58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37B8" w:rsidRPr="001F2000" w:rsidRDefault="008437B8" w:rsidP="00906397">
            <w:pPr>
              <w:pStyle w:val="12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1F2000">
              <w:rPr>
                <w:b w:val="0"/>
                <w:sz w:val="24"/>
                <w:szCs w:val="24"/>
              </w:rPr>
              <w:t>Контроль за</w:t>
            </w:r>
            <w:proofErr w:type="gramEnd"/>
            <w:r w:rsidRPr="001F2000">
              <w:rPr>
                <w:b w:val="0"/>
                <w:sz w:val="24"/>
                <w:szCs w:val="24"/>
              </w:rPr>
              <w:t xml:space="preserve">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37B8" w:rsidRPr="001F2000" w:rsidRDefault="008437B8" w:rsidP="00906397">
            <w:pPr>
              <w:pStyle w:val="12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1F2000">
              <w:rPr>
                <w:b w:val="0"/>
                <w:sz w:val="24"/>
                <w:szCs w:val="24"/>
              </w:rPr>
              <w:t xml:space="preserve">Контроль за оснащением пищеблока и соответствием его количеству </w:t>
            </w:r>
            <w:proofErr w:type="gramStart"/>
            <w:r w:rsidRPr="001F2000">
              <w:rPr>
                <w:b w:val="0"/>
                <w:sz w:val="24"/>
                <w:szCs w:val="24"/>
              </w:rPr>
              <w:t>питающихся</w:t>
            </w:r>
            <w:proofErr w:type="gramEnd"/>
            <w:r w:rsidRPr="001F2000">
              <w:rPr>
                <w:b w:val="0"/>
                <w:sz w:val="24"/>
                <w:szCs w:val="24"/>
              </w:rPr>
              <w:t xml:space="preserve"> и мощности столовой</w:t>
            </w:r>
          </w:p>
        </w:tc>
      </w:tr>
      <w:tr w:rsidR="008437B8" w:rsidRPr="001F2000" w:rsidTr="00906397">
        <w:trPr>
          <w:trHeight w:val="35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37B8" w:rsidRPr="001F2000" w:rsidRDefault="008437B8" w:rsidP="00906397">
            <w:pPr>
              <w:pStyle w:val="12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1F2000">
              <w:rPr>
                <w:b w:val="0"/>
                <w:sz w:val="24"/>
                <w:szCs w:val="24"/>
              </w:rPr>
              <w:t>Контроль санитарно-технического состояния систем водоснабжения и канализации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37B8" w:rsidRPr="001F2000" w:rsidRDefault="008437B8" w:rsidP="00906397">
            <w:pPr>
              <w:pStyle w:val="12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1F2000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  <w:tr w:rsidR="008437B8" w:rsidRPr="001F2000" w:rsidTr="00906397">
        <w:trPr>
          <w:trHeight w:val="36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37B8" w:rsidRPr="001F2000" w:rsidRDefault="008437B8" w:rsidP="00906397">
            <w:pPr>
              <w:pStyle w:val="12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1F2000">
              <w:rPr>
                <w:b w:val="0"/>
                <w:sz w:val="24"/>
                <w:szCs w:val="24"/>
              </w:rPr>
              <w:t>Техническое состояние технологического, холодильного и торгово-технологического оборудования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37B8" w:rsidRPr="001F2000" w:rsidRDefault="008437B8" w:rsidP="00906397">
            <w:pPr>
              <w:pStyle w:val="12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1F2000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  <w:tr w:rsidR="008437B8" w:rsidRPr="001F2000" w:rsidTr="00906397">
        <w:trPr>
          <w:trHeight w:val="34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37B8" w:rsidRPr="001F2000" w:rsidRDefault="008437B8" w:rsidP="00906397">
            <w:pPr>
              <w:pStyle w:val="12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1F2000">
              <w:rPr>
                <w:b w:val="0"/>
                <w:sz w:val="24"/>
                <w:szCs w:val="24"/>
              </w:rPr>
              <w:t>Наличие условий для соблюдения правил личной гигиены (душевые, санузлы, раковины в цехах, мыло, полотенца и т.п.)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37B8" w:rsidRPr="001F2000" w:rsidRDefault="008437B8" w:rsidP="00906397">
            <w:pPr>
              <w:pStyle w:val="12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1F2000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</w:tbl>
    <w:p w:rsidR="000A356A" w:rsidRPr="001F2000" w:rsidRDefault="000A356A" w:rsidP="000A356A">
      <w:pPr>
        <w:pStyle w:val="12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1F2000">
        <w:rPr>
          <w:b w:val="0"/>
          <w:sz w:val="24"/>
          <w:szCs w:val="24"/>
        </w:rPr>
        <w:t>Минимальный перечень оборудования производственных помещений столовой образовательных учреждений –</w:t>
      </w:r>
      <w:r w:rsidRPr="000A356A">
        <w:rPr>
          <w:b w:val="0"/>
          <w:sz w:val="24"/>
          <w:szCs w:val="24"/>
        </w:rPr>
        <w:t xml:space="preserve"> таблица 6.18 </w:t>
      </w:r>
      <w:proofErr w:type="spellStart"/>
      <w:r w:rsidRPr="000A356A">
        <w:rPr>
          <w:b w:val="0"/>
          <w:sz w:val="24"/>
          <w:szCs w:val="24"/>
        </w:rPr>
        <w:t>СанПиН</w:t>
      </w:r>
      <w:proofErr w:type="spellEnd"/>
      <w:r w:rsidRPr="000A356A">
        <w:rPr>
          <w:b w:val="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0A356A" w:rsidRDefault="000A356A" w:rsidP="00DD6BCF">
      <w:pPr>
        <w:pStyle w:val="12"/>
        <w:tabs>
          <w:tab w:val="left" w:pos="851"/>
          <w:tab w:val="left" w:pos="1134"/>
        </w:tabs>
        <w:spacing w:after="0" w:line="256" w:lineRule="auto"/>
        <w:ind w:left="567"/>
        <w:contextualSpacing/>
        <w:jc w:val="both"/>
        <w:rPr>
          <w:b w:val="0"/>
          <w:sz w:val="24"/>
          <w:szCs w:val="24"/>
          <w:u w:val="single"/>
        </w:rPr>
      </w:pPr>
    </w:p>
    <w:p w:rsidR="008437B8" w:rsidRDefault="000A356A" w:rsidP="00DD6BCF">
      <w:pPr>
        <w:pStyle w:val="12"/>
        <w:tabs>
          <w:tab w:val="left" w:pos="851"/>
          <w:tab w:val="left" w:pos="1134"/>
        </w:tabs>
        <w:spacing w:after="0" w:line="256" w:lineRule="auto"/>
        <w:ind w:left="567"/>
        <w:contextualSpacing/>
        <w:jc w:val="both"/>
        <w:rPr>
          <w:b w:val="0"/>
          <w:sz w:val="24"/>
          <w:szCs w:val="24"/>
          <w:u w:val="single"/>
        </w:rPr>
      </w:pPr>
      <w:r w:rsidRPr="000A356A">
        <w:rPr>
          <w:b w:val="0"/>
          <w:sz w:val="24"/>
          <w:szCs w:val="24"/>
          <w:u w:val="single"/>
        </w:rPr>
        <w:t xml:space="preserve">6.5. </w:t>
      </w:r>
      <w:proofErr w:type="gramStart"/>
      <w:r w:rsidRPr="000A356A">
        <w:rPr>
          <w:b w:val="0"/>
          <w:sz w:val="24"/>
          <w:szCs w:val="24"/>
          <w:u w:val="single"/>
        </w:rPr>
        <w:t>Контроль за</w:t>
      </w:r>
      <w:proofErr w:type="gramEnd"/>
      <w:r w:rsidRPr="000A356A">
        <w:rPr>
          <w:b w:val="0"/>
          <w:sz w:val="24"/>
          <w:szCs w:val="24"/>
          <w:u w:val="single"/>
        </w:rPr>
        <w:t xml:space="preserve"> санитарным содержанием помещений и оборудования</w:t>
      </w:r>
      <w:r>
        <w:rPr>
          <w:b w:val="0"/>
          <w:sz w:val="24"/>
          <w:szCs w:val="24"/>
          <w:u w:val="single"/>
        </w:rPr>
        <w:t>:</w:t>
      </w:r>
    </w:p>
    <w:p w:rsidR="000A356A" w:rsidRDefault="000A356A" w:rsidP="00DD6BCF">
      <w:pPr>
        <w:pStyle w:val="12"/>
        <w:tabs>
          <w:tab w:val="left" w:pos="851"/>
          <w:tab w:val="left" w:pos="1134"/>
        </w:tabs>
        <w:spacing w:after="0" w:line="256" w:lineRule="auto"/>
        <w:ind w:left="567"/>
        <w:contextualSpacing/>
        <w:jc w:val="both"/>
        <w:rPr>
          <w:b w:val="0"/>
          <w:spacing w:val="1"/>
          <w:sz w:val="24"/>
          <w:szCs w:val="24"/>
          <w:u w:val="single"/>
          <w:shd w:val="clear" w:color="auto" w:fill="FFFFFF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5732"/>
        <w:gridCol w:w="4478"/>
      </w:tblGrid>
      <w:tr w:rsidR="000A356A" w:rsidRPr="001F2000" w:rsidTr="00906397">
        <w:trPr>
          <w:trHeight w:val="239"/>
          <w:tblHeader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356A" w:rsidRPr="001F2000" w:rsidRDefault="000A356A" w:rsidP="0090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356A" w:rsidRPr="001F2000" w:rsidRDefault="000A356A" w:rsidP="0090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0A356A" w:rsidRPr="001F2000" w:rsidTr="00906397">
        <w:trPr>
          <w:trHeight w:val="23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56A" w:rsidRPr="001F2000" w:rsidRDefault="000A356A" w:rsidP="00906397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санитарным содержанием пищеблока: производственных, складских и подсобных помещений, оборудования, инвентаря</w:t>
            </w:r>
          </w:p>
        </w:tc>
        <w:tc>
          <w:tcPr>
            <w:tcW w:w="21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56A" w:rsidRPr="000A356A" w:rsidRDefault="000A356A" w:rsidP="00906397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Использование средств </w:t>
            </w:r>
            <w:proofErr w:type="spellStart"/>
            <w:proofErr w:type="gramStart"/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экспресс-диагностики</w:t>
            </w:r>
            <w:proofErr w:type="spellEnd"/>
            <w:proofErr w:type="gramEnd"/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качества уборки и дезинфекции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</w:p>
          <w:p w:rsidR="000A356A" w:rsidRPr="001F2000" w:rsidRDefault="000A356A" w:rsidP="000A356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356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Инструкции по мытью и дезинфекции (санитарной обработке) помещений, оборудования, инвентаря, условиями хранения и использования моющих и дезинфекционных средств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0A356A" w:rsidRPr="001F2000" w:rsidTr="00906397">
        <w:trPr>
          <w:trHeight w:val="92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56A" w:rsidRPr="001F2000" w:rsidRDefault="000A356A" w:rsidP="00906397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условиями хранения и использования моющих и дезинфекционных средств</w:t>
            </w:r>
          </w:p>
        </w:tc>
        <w:tc>
          <w:tcPr>
            <w:tcW w:w="21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356A" w:rsidRPr="001F2000" w:rsidRDefault="000A356A" w:rsidP="00906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0A356A" w:rsidRPr="001F2000" w:rsidTr="00906397">
        <w:trPr>
          <w:trHeight w:val="584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56A" w:rsidRPr="001F2000" w:rsidRDefault="000A356A" w:rsidP="00906397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год (МР 2.3.6.0233-21)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56A" w:rsidRPr="001F2000" w:rsidRDefault="000A356A" w:rsidP="00906397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Договор с аккредитованной микробиологической лабораторией</w:t>
            </w:r>
          </w:p>
        </w:tc>
      </w:tr>
      <w:tr w:rsidR="000A356A" w:rsidRPr="001F2000" w:rsidTr="00906397">
        <w:trPr>
          <w:trHeight w:val="18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56A" w:rsidRPr="001F2000" w:rsidRDefault="000A356A" w:rsidP="00906397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Инструментальный контроль температуры воды в моечных ваннах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56A" w:rsidRPr="001F2000" w:rsidRDefault="000A356A" w:rsidP="000A356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Термометром</w:t>
            </w:r>
            <w:r w:rsidRPr="001F200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для измерения температуры воды </w:t>
            </w:r>
          </w:p>
        </w:tc>
      </w:tr>
      <w:tr w:rsidR="000A356A" w:rsidRPr="001F2000" w:rsidTr="00906397">
        <w:trPr>
          <w:trHeight w:val="1153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56A" w:rsidRPr="001F2000" w:rsidRDefault="000A356A" w:rsidP="00906397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Проверка обеспеченности уборочным инвентарем, моющими и дезинфицирующими средствами и условий их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56A" w:rsidRPr="000A356A" w:rsidRDefault="000A356A" w:rsidP="00906397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6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Инструкции по дезинфекции и уборке производственных помещений, Журнал учета дезинфицирующих средств</w:t>
            </w:r>
          </w:p>
        </w:tc>
      </w:tr>
      <w:tr w:rsidR="000A356A" w:rsidRPr="001F2000" w:rsidTr="00906397">
        <w:trPr>
          <w:trHeight w:val="890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56A" w:rsidRPr="001F2000" w:rsidRDefault="000A356A" w:rsidP="00906397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56A" w:rsidRPr="001F2000" w:rsidRDefault="000A356A" w:rsidP="000A356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Акт ввода в эксплуатацию </w:t>
            </w:r>
            <w:r w:rsidRPr="001F200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бактерицидной установки или облучателя и учет работы в </w:t>
            </w:r>
            <w:r w:rsidRPr="000A356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журнале.</w:t>
            </w:r>
          </w:p>
        </w:tc>
      </w:tr>
    </w:tbl>
    <w:p w:rsidR="000A356A" w:rsidRDefault="000A356A" w:rsidP="000A356A">
      <w:pPr>
        <w:pStyle w:val="12"/>
        <w:tabs>
          <w:tab w:val="left" w:pos="1134"/>
        </w:tabs>
        <w:spacing w:after="0" w:line="240" w:lineRule="auto"/>
        <w:jc w:val="both"/>
        <w:rPr>
          <w:b w:val="0"/>
          <w:spacing w:val="1"/>
          <w:sz w:val="24"/>
          <w:szCs w:val="24"/>
          <w:u w:val="single"/>
          <w:shd w:val="clear" w:color="auto" w:fill="FFFFFF"/>
        </w:rPr>
      </w:pPr>
    </w:p>
    <w:p w:rsidR="000A356A" w:rsidRDefault="000A356A" w:rsidP="000A356A">
      <w:pPr>
        <w:pStyle w:val="12"/>
        <w:tabs>
          <w:tab w:val="left" w:pos="1134"/>
        </w:tabs>
        <w:spacing w:after="0" w:line="240" w:lineRule="auto"/>
        <w:jc w:val="both"/>
        <w:rPr>
          <w:b w:val="0"/>
          <w:sz w:val="24"/>
          <w:szCs w:val="24"/>
        </w:rPr>
      </w:pPr>
      <w:r w:rsidRPr="000A356A">
        <w:rPr>
          <w:spacing w:val="1"/>
          <w:sz w:val="24"/>
          <w:szCs w:val="24"/>
          <w:shd w:val="clear" w:color="auto" w:fill="FFFFFF"/>
        </w:rPr>
        <w:t>6.7.</w:t>
      </w:r>
      <w:r>
        <w:rPr>
          <w:b w:val="0"/>
          <w:spacing w:val="1"/>
          <w:sz w:val="24"/>
          <w:szCs w:val="24"/>
          <w:shd w:val="clear" w:color="auto" w:fill="FFFFFF"/>
        </w:rPr>
        <w:t xml:space="preserve"> </w:t>
      </w:r>
      <w:proofErr w:type="gramStart"/>
      <w:r w:rsidRPr="001F2000">
        <w:rPr>
          <w:sz w:val="24"/>
          <w:szCs w:val="24"/>
        </w:rPr>
        <w:t>Контроль за</w:t>
      </w:r>
      <w:proofErr w:type="gramEnd"/>
      <w:r w:rsidRPr="001F2000">
        <w:rPr>
          <w:sz w:val="24"/>
          <w:szCs w:val="24"/>
        </w:rPr>
        <w:t xml:space="preserve"> состоянием производственной среды: </w:t>
      </w:r>
      <w:r w:rsidRPr="001F2000">
        <w:rPr>
          <w:b w:val="0"/>
          <w:sz w:val="24"/>
          <w:szCs w:val="24"/>
        </w:rPr>
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</w:r>
    </w:p>
    <w:p w:rsidR="000A356A" w:rsidRPr="001F2000" w:rsidRDefault="000A356A" w:rsidP="000A356A">
      <w:pPr>
        <w:pStyle w:val="12"/>
        <w:tabs>
          <w:tab w:val="left" w:pos="1134"/>
        </w:tabs>
        <w:spacing w:after="0" w:line="240" w:lineRule="auto"/>
        <w:jc w:val="both"/>
        <w:rPr>
          <w:b w:val="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5779"/>
        <w:gridCol w:w="4431"/>
      </w:tblGrid>
      <w:tr w:rsidR="000A356A" w:rsidRPr="001F2000" w:rsidTr="00906397">
        <w:trPr>
          <w:trHeight w:val="155"/>
        </w:trPr>
        <w:tc>
          <w:tcPr>
            <w:tcW w:w="2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356A" w:rsidRPr="001F2000" w:rsidRDefault="000A356A" w:rsidP="0090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356A" w:rsidRPr="001F2000" w:rsidRDefault="000A356A" w:rsidP="0090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0A356A" w:rsidRPr="001F2000" w:rsidTr="00906397">
        <w:trPr>
          <w:trHeight w:val="584"/>
        </w:trPr>
        <w:tc>
          <w:tcPr>
            <w:tcW w:w="2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56A" w:rsidRPr="001F2000" w:rsidRDefault="000A356A" w:rsidP="00906397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      </w:r>
          </w:p>
          <w:p w:rsidR="000A356A" w:rsidRPr="001F2000" w:rsidRDefault="000A356A" w:rsidP="000A356A">
            <w:pPr>
              <w:pStyle w:val="a6"/>
              <w:numPr>
                <w:ilvl w:val="0"/>
                <w:numId w:val="7"/>
              </w:numPr>
              <w:tabs>
                <w:tab w:val="left" w:pos="476"/>
              </w:tabs>
              <w:spacing w:after="0" w:line="240" w:lineRule="auto"/>
              <w:ind w:left="0" w:firstLine="272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содержанием вредных веществ в воздухе рабочей зоны;</w:t>
            </w:r>
          </w:p>
          <w:p w:rsidR="000A356A" w:rsidRPr="001F2000" w:rsidRDefault="000A356A" w:rsidP="000A356A">
            <w:pPr>
              <w:pStyle w:val="a6"/>
              <w:numPr>
                <w:ilvl w:val="0"/>
                <w:numId w:val="7"/>
              </w:numPr>
              <w:tabs>
                <w:tab w:val="left" w:pos="476"/>
              </w:tabs>
              <w:spacing w:after="0" w:line="240" w:lineRule="auto"/>
              <w:ind w:left="0" w:firstLine="272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микроклиматом производственных помещений;</w:t>
            </w:r>
          </w:p>
          <w:p w:rsidR="000A356A" w:rsidRPr="001F2000" w:rsidRDefault="000A356A" w:rsidP="000A356A">
            <w:pPr>
              <w:pStyle w:val="a6"/>
              <w:numPr>
                <w:ilvl w:val="0"/>
                <w:numId w:val="7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производственным шумом и вибрацией.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56A" w:rsidRPr="001F2000" w:rsidRDefault="000A356A" w:rsidP="00906397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</w:t>
            </w:r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а основе централизованного заказа услуг по лабораторному и инструментальному исследованию параметров производственной среды</w:t>
            </w:r>
          </w:p>
        </w:tc>
      </w:tr>
    </w:tbl>
    <w:p w:rsidR="000A356A" w:rsidRDefault="000A356A" w:rsidP="00DD6BCF">
      <w:pPr>
        <w:pStyle w:val="12"/>
        <w:tabs>
          <w:tab w:val="left" w:pos="851"/>
          <w:tab w:val="left" w:pos="1134"/>
        </w:tabs>
        <w:spacing w:after="0" w:line="256" w:lineRule="auto"/>
        <w:ind w:left="567"/>
        <w:contextualSpacing/>
        <w:jc w:val="both"/>
        <w:rPr>
          <w:b w:val="0"/>
          <w:spacing w:val="1"/>
          <w:sz w:val="24"/>
          <w:szCs w:val="24"/>
          <w:u w:val="single"/>
          <w:shd w:val="clear" w:color="auto" w:fill="FFFFFF"/>
        </w:rPr>
      </w:pPr>
    </w:p>
    <w:p w:rsidR="008E2266" w:rsidRPr="001F2000" w:rsidRDefault="00224624" w:rsidP="00224624">
      <w:pPr>
        <w:pStyle w:val="12"/>
        <w:tabs>
          <w:tab w:val="left" w:pos="1134"/>
        </w:tabs>
        <w:spacing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6.8. </w:t>
      </w:r>
      <w:r w:rsidR="008E2266" w:rsidRPr="001F2000">
        <w:rPr>
          <w:sz w:val="24"/>
          <w:szCs w:val="24"/>
        </w:rPr>
        <w:t>Контроль личной гигиены и обучения персонала:</w:t>
      </w:r>
    </w:p>
    <w:p w:rsidR="000A356A" w:rsidRDefault="000A356A" w:rsidP="00DD6BCF">
      <w:pPr>
        <w:pStyle w:val="12"/>
        <w:tabs>
          <w:tab w:val="left" w:pos="851"/>
          <w:tab w:val="left" w:pos="1134"/>
        </w:tabs>
        <w:spacing w:after="0" w:line="256" w:lineRule="auto"/>
        <w:ind w:left="567"/>
        <w:contextualSpacing/>
        <w:jc w:val="both"/>
        <w:rPr>
          <w:b w:val="0"/>
          <w:spacing w:val="1"/>
          <w:sz w:val="24"/>
          <w:szCs w:val="24"/>
          <w:u w:val="single"/>
          <w:shd w:val="clear" w:color="auto" w:fill="FFFFFF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5244"/>
        <w:gridCol w:w="4966"/>
      </w:tblGrid>
      <w:tr w:rsidR="00224624" w:rsidRPr="001F2000" w:rsidTr="00906397">
        <w:trPr>
          <w:trHeight w:val="93"/>
          <w:tblHeader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4624" w:rsidRPr="001F2000" w:rsidRDefault="00224624" w:rsidP="0090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4624" w:rsidRPr="001F2000" w:rsidRDefault="00224624" w:rsidP="0090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224624" w:rsidRPr="001F2000" w:rsidTr="00906397">
        <w:trPr>
          <w:trHeight w:val="61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4624" w:rsidRPr="001F2000" w:rsidRDefault="00224624" w:rsidP="00906397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наличием у персонала личных медицинских книжек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4624" w:rsidRPr="001F2000" w:rsidRDefault="00224624" w:rsidP="00906397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личных медицинских книжек, в том числе через Реестр ЛМК </w:t>
            </w:r>
            <w:hyperlink r:id="rId7" w:history="1">
              <w:r w:rsidRPr="001F20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https://lmk.cgon.ru/</w:t>
              </w:r>
            </w:hyperlink>
            <w:r w:rsidRPr="001F200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и (или) приложение на смартфоне </w:t>
            </w:r>
            <w:proofErr w:type="spellStart"/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ЛМКонтроль</w:t>
            </w:r>
            <w:proofErr w:type="spellEnd"/>
          </w:p>
        </w:tc>
      </w:tr>
      <w:tr w:rsidR="00224624" w:rsidRPr="001F2000" w:rsidTr="00906397">
        <w:trPr>
          <w:trHeight w:val="58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4624" w:rsidRPr="001F2000" w:rsidRDefault="00224624" w:rsidP="00906397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своевременным прохождением предварительных, при поступлении, и периодических медицинских обследований, проведением гигиенического обучения персонала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4624" w:rsidRPr="001F2000" w:rsidRDefault="00224624" w:rsidP="00906397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Учет прохождения медицинских смотров на бумажном и/или электронном носителях.</w:t>
            </w:r>
          </w:p>
          <w:p w:rsidR="00224624" w:rsidRPr="001F2000" w:rsidRDefault="00224624" w:rsidP="00906397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624" w:rsidRPr="001F2000" w:rsidTr="00224624">
        <w:trPr>
          <w:trHeight w:val="316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4624" w:rsidRPr="001F2000" w:rsidRDefault="00224624" w:rsidP="00906397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наличием достаточного количества чистой санитарной и (или) специальной одежды, сре</w:t>
            </w:r>
            <w:proofErr w:type="gramStart"/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дств дл</w:t>
            </w:r>
            <w:proofErr w:type="gramEnd"/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я мытья и дезинфекции рук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4624" w:rsidRPr="001F2000" w:rsidRDefault="00224624" w:rsidP="00906397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Учет специальной одежды и сре</w:t>
            </w:r>
            <w:proofErr w:type="gramStart"/>
            <w:r w:rsidRPr="001F200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дств дл</w:t>
            </w:r>
            <w:proofErr w:type="gramEnd"/>
            <w:r w:rsidRPr="001F200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я мытья и дезинфекции рук – форма </w:t>
            </w:r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№ МБ-7 «Ведомость учета выдачи спецодежды, </w:t>
            </w:r>
            <w:proofErr w:type="spellStart"/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спецобуви</w:t>
            </w:r>
            <w:proofErr w:type="spellEnd"/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и предохранительных приспособлений» (утв. Постановлением </w:t>
            </w:r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Госкомстата РФ от 30.10.1997 № 71а).</w:t>
            </w:r>
          </w:p>
        </w:tc>
      </w:tr>
      <w:tr w:rsidR="00224624" w:rsidRPr="001F2000" w:rsidTr="00906397">
        <w:trPr>
          <w:trHeight w:val="579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4624" w:rsidRPr="001F2000" w:rsidRDefault="00224624" w:rsidP="00906397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Ежедневный осмотр работников на наличие гнойничковых заболеваний кожи рук и открытых поверхностей тела, признаков инфекционных заболеваний. Термометрия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4624" w:rsidRPr="00224624" w:rsidRDefault="00224624" w:rsidP="00224624">
            <w:pPr>
              <w:spacing w:after="0" w:line="240" w:lineRule="auto"/>
              <w:ind w:firstLine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Регистрация ежедневных осмотров в гигиеническом журнале – п. 2.22. </w:t>
            </w:r>
            <w:proofErr w:type="spellStart"/>
            <w:r w:rsidRPr="002246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СанПиН</w:t>
            </w:r>
            <w:proofErr w:type="spellEnd"/>
            <w:r w:rsidRPr="002246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2.3/2.4.3590-20</w:t>
            </w:r>
          </w:p>
        </w:tc>
      </w:tr>
      <w:tr w:rsidR="00224624" w:rsidRPr="001F2000" w:rsidTr="00906397">
        <w:trPr>
          <w:trHeight w:val="282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4624" w:rsidRPr="001F2000" w:rsidRDefault="00224624" w:rsidP="00906397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Обучение персонала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4624" w:rsidRPr="00224624" w:rsidRDefault="00224624" w:rsidP="00906397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Дополнительные мероприятия: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тестирование,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он</w:t>
            </w:r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инструктаж и консультации, плакаты и инструкции в цехах.</w:t>
            </w:r>
          </w:p>
        </w:tc>
      </w:tr>
    </w:tbl>
    <w:p w:rsidR="00224624" w:rsidRDefault="00224624" w:rsidP="002246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4"/>
          <w:szCs w:val="24"/>
          <w:shd w:val="clear" w:color="auto" w:fill="FFFFFF"/>
        </w:rPr>
      </w:pPr>
    </w:p>
    <w:p w:rsidR="00224624" w:rsidRPr="00224624" w:rsidRDefault="00224624" w:rsidP="002246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sz w:val="24"/>
          <w:szCs w:val="24"/>
        </w:rPr>
      </w:pPr>
      <w:proofErr w:type="spellStart"/>
      <w:r w:rsidRPr="00224624"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  <w:t>СанПиН</w:t>
      </w:r>
      <w:proofErr w:type="spellEnd"/>
      <w:r w:rsidRPr="00224624"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  <w:t xml:space="preserve"> 2.3/2.4.3590-20 «Санитарно-эпидемиологические требования к организации общественного питания населения» – пункт 2.22.:</w:t>
      </w:r>
    </w:p>
    <w:p w:rsidR="00224624" w:rsidRPr="001F2000" w:rsidRDefault="00224624" w:rsidP="002246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</w:pPr>
      <w:r w:rsidRPr="001F2000"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  <w:t>Ежедневно проводится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</w:t>
      </w:r>
    </w:p>
    <w:p w:rsidR="00224624" w:rsidRDefault="00224624" w:rsidP="002246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</w:pPr>
      <w:r w:rsidRPr="001F2000"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  <w:t xml:space="preserve">Результаты осмотра заносятся в гигиенический журнал на бумажном </w:t>
      </w:r>
      <w:r w:rsidRPr="000E6FC6"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  <w:t xml:space="preserve">и/или электронном </w:t>
      </w:r>
      <w:r w:rsidRPr="001F2000"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  <w:t>носителях.</w:t>
      </w:r>
    </w:p>
    <w:p w:rsidR="00F37031" w:rsidRPr="001F2000" w:rsidRDefault="00F37031" w:rsidP="002246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</w:pPr>
    </w:p>
    <w:p w:rsidR="00F37031" w:rsidRDefault="00F37031" w:rsidP="00F37031">
      <w:pPr>
        <w:pStyle w:val="12"/>
        <w:shd w:val="clear" w:color="auto" w:fill="auto"/>
        <w:spacing w:after="0" w:line="240" w:lineRule="auto"/>
        <w:ind w:firstLine="5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1F2000">
        <w:rPr>
          <w:sz w:val="24"/>
          <w:szCs w:val="24"/>
        </w:rPr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</w:p>
    <w:p w:rsidR="00F37031" w:rsidRPr="001F2000" w:rsidRDefault="00F37031" w:rsidP="00F37031">
      <w:pPr>
        <w:pStyle w:val="12"/>
        <w:shd w:val="clear" w:color="auto" w:fill="auto"/>
        <w:spacing w:after="0" w:line="240" w:lineRule="auto"/>
        <w:ind w:firstLine="527"/>
        <w:jc w:val="both"/>
        <w:rPr>
          <w:sz w:val="24"/>
          <w:szCs w:val="24"/>
        </w:rPr>
      </w:pPr>
    </w:p>
    <w:p w:rsidR="00F37031" w:rsidRPr="00F37031" w:rsidRDefault="00F37031" w:rsidP="00F37031">
      <w:pPr>
        <w:pStyle w:val="12"/>
        <w:tabs>
          <w:tab w:val="left" w:pos="851"/>
        </w:tabs>
        <w:spacing w:after="0" w:line="240" w:lineRule="auto"/>
        <w:ind w:firstLine="567"/>
        <w:rPr>
          <w:b w:val="0"/>
          <w:sz w:val="24"/>
          <w:szCs w:val="24"/>
        </w:rPr>
      </w:pPr>
      <w:r w:rsidRPr="00F37031">
        <w:rPr>
          <w:b w:val="0"/>
          <w:sz w:val="24"/>
          <w:szCs w:val="24"/>
        </w:rPr>
        <w:t xml:space="preserve">В данном разделе реализуются </w:t>
      </w:r>
      <w:r w:rsidRPr="00F37031">
        <w:rPr>
          <w:sz w:val="24"/>
          <w:szCs w:val="24"/>
        </w:rPr>
        <w:t>принципы</w:t>
      </w:r>
      <w:r w:rsidRPr="00F37031">
        <w:rPr>
          <w:b w:val="0"/>
          <w:sz w:val="24"/>
          <w:szCs w:val="24"/>
        </w:rPr>
        <w:t>:</w:t>
      </w:r>
    </w:p>
    <w:p w:rsidR="00F37031" w:rsidRPr="00F37031" w:rsidRDefault="00F37031" w:rsidP="00F37031">
      <w:pPr>
        <w:pStyle w:val="12"/>
        <w:tabs>
          <w:tab w:val="left" w:pos="851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F37031">
        <w:rPr>
          <w:b w:val="0"/>
          <w:sz w:val="24"/>
          <w:szCs w:val="24"/>
        </w:rPr>
        <w:t>обеспечение документирования информации о контролируемых этапах технологических операций и результатов контроля пищевой продукции;</w:t>
      </w:r>
    </w:p>
    <w:p w:rsidR="00F37031" w:rsidRPr="00F37031" w:rsidRDefault="00F37031" w:rsidP="00F37031">
      <w:pPr>
        <w:pStyle w:val="12"/>
        <w:tabs>
          <w:tab w:val="left" w:pos="851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F37031">
        <w:rPr>
          <w:b w:val="0"/>
          <w:sz w:val="24"/>
          <w:szCs w:val="24"/>
        </w:rPr>
        <w:t>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техническим регламентом и (или) техническими регламентами Таможенного союза на отдельные виды пищевой продукции.</w:t>
      </w:r>
    </w:p>
    <w:p w:rsidR="00F37031" w:rsidRPr="001F2000" w:rsidRDefault="00F37031" w:rsidP="00F37031">
      <w:pPr>
        <w:pStyle w:val="12"/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1F2000">
        <w:rPr>
          <w:sz w:val="24"/>
          <w:szCs w:val="24"/>
        </w:rPr>
        <w:t xml:space="preserve">Перечень </w:t>
      </w:r>
      <w:r w:rsidRPr="001F2000">
        <w:rPr>
          <w:sz w:val="24"/>
          <w:szCs w:val="24"/>
          <w:u w:val="single"/>
        </w:rPr>
        <w:t>обязательных</w:t>
      </w:r>
      <w:r>
        <w:rPr>
          <w:sz w:val="24"/>
          <w:szCs w:val="24"/>
          <w:u w:val="single"/>
        </w:rPr>
        <w:t xml:space="preserve"> </w:t>
      </w:r>
      <w:r w:rsidRPr="001F2000">
        <w:rPr>
          <w:sz w:val="24"/>
          <w:szCs w:val="24"/>
        </w:rPr>
        <w:t>журналов для учета мероприятий производственного контроля:</w:t>
      </w:r>
    </w:p>
    <w:p w:rsidR="00F37031" w:rsidRPr="001F2000" w:rsidRDefault="00F37031" w:rsidP="00F37031">
      <w:pPr>
        <w:pStyle w:val="12"/>
        <w:numPr>
          <w:ilvl w:val="0"/>
          <w:numId w:val="8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4"/>
          <w:szCs w:val="24"/>
        </w:rPr>
      </w:pPr>
      <w:r w:rsidRPr="001F2000">
        <w:rPr>
          <w:b w:val="0"/>
          <w:sz w:val="24"/>
          <w:szCs w:val="24"/>
        </w:rPr>
        <w:t xml:space="preserve">Гигиенический журнал – п. 2.22. </w:t>
      </w:r>
      <w:proofErr w:type="spellStart"/>
      <w:r w:rsidRPr="001F2000">
        <w:rPr>
          <w:b w:val="0"/>
          <w:sz w:val="24"/>
          <w:szCs w:val="24"/>
        </w:rPr>
        <w:t>СанПиН</w:t>
      </w:r>
      <w:proofErr w:type="spellEnd"/>
      <w:r w:rsidRPr="001F2000">
        <w:rPr>
          <w:b w:val="0"/>
          <w:sz w:val="24"/>
          <w:szCs w:val="24"/>
        </w:rPr>
        <w:t xml:space="preserve"> 2.3/2.4.3590-20</w:t>
      </w:r>
    </w:p>
    <w:p w:rsidR="00F37031" w:rsidRPr="001F2000" w:rsidRDefault="00F37031" w:rsidP="00F37031">
      <w:pPr>
        <w:pStyle w:val="12"/>
        <w:numPr>
          <w:ilvl w:val="0"/>
          <w:numId w:val="8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4"/>
          <w:szCs w:val="24"/>
        </w:rPr>
      </w:pPr>
      <w:r w:rsidRPr="001F2000">
        <w:rPr>
          <w:b w:val="0"/>
          <w:sz w:val="24"/>
          <w:szCs w:val="24"/>
        </w:rPr>
        <w:t xml:space="preserve">Журнал учета температурного режима холодильного оборудования – п. 8.6.4. </w:t>
      </w:r>
      <w:proofErr w:type="spellStart"/>
      <w:r w:rsidRPr="001F2000">
        <w:rPr>
          <w:b w:val="0"/>
          <w:sz w:val="24"/>
          <w:szCs w:val="24"/>
        </w:rPr>
        <w:t>СанПиН</w:t>
      </w:r>
      <w:proofErr w:type="spellEnd"/>
      <w:r w:rsidRPr="001F2000">
        <w:rPr>
          <w:b w:val="0"/>
          <w:sz w:val="24"/>
          <w:szCs w:val="24"/>
        </w:rPr>
        <w:t xml:space="preserve"> 2.3/2.4.3590-20</w:t>
      </w:r>
    </w:p>
    <w:p w:rsidR="00F37031" w:rsidRPr="001F2000" w:rsidRDefault="00F37031" w:rsidP="00F37031">
      <w:pPr>
        <w:pStyle w:val="12"/>
        <w:numPr>
          <w:ilvl w:val="0"/>
          <w:numId w:val="8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4"/>
          <w:szCs w:val="24"/>
        </w:rPr>
      </w:pPr>
      <w:r w:rsidRPr="001F2000">
        <w:rPr>
          <w:b w:val="0"/>
          <w:sz w:val="24"/>
          <w:szCs w:val="24"/>
        </w:rPr>
        <w:t xml:space="preserve">Журнал учета температуры и влажности в складских помещениях – Прил. №3 </w:t>
      </w:r>
      <w:proofErr w:type="spellStart"/>
      <w:r w:rsidRPr="001F2000">
        <w:rPr>
          <w:b w:val="0"/>
          <w:sz w:val="24"/>
          <w:szCs w:val="24"/>
        </w:rPr>
        <w:t>СанПиН</w:t>
      </w:r>
      <w:proofErr w:type="spellEnd"/>
      <w:r w:rsidRPr="001F2000">
        <w:rPr>
          <w:b w:val="0"/>
          <w:sz w:val="24"/>
          <w:szCs w:val="24"/>
        </w:rPr>
        <w:t xml:space="preserve"> 2.3/2.4.3590-20</w:t>
      </w:r>
    </w:p>
    <w:p w:rsidR="00F37031" w:rsidRPr="001F2000" w:rsidRDefault="00F37031" w:rsidP="00F37031">
      <w:pPr>
        <w:pStyle w:val="12"/>
        <w:numPr>
          <w:ilvl w:val="0"/>
          <w:numId w:val="8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4"/>
          <w:szCs w:val="24"/>
        </w:rPr>
      </w:pPr>
      <w:r w:rsidRPr="001F2000">
        <w:rPr>
          <w:b w:val="0"/>
          <w:sz w:val="24"/>
          <w:szCs w:val="24"/>
        </w:rPr>
        <w:t xml:space="preserve">Журнал бракеража готовой пищевой продукции – п. 7.1.3. </w:t>
      </w:r>
      <w:proofErr w:type="spellStart"/>
      <w:r w:rsidRPr="001F2000">
        <w:rPr>
          <w:b w:val="0"/>
          <w:sz w:val="24"/>
          <w:szCs w:val="24"/>
        </w:rPr>
        <w:t>СанПиН</w:t>
      </w:r>
      <w:proofErr w:type="spellEnd"/>
      <w:r w:rsidRPr="001F2000">
        <w:rPr>
          <w:b w:val="0"/>
          <w:sz w:val="24"/>
          <w:szCs w:val="24"/>
        </w:rPr>
        <w:t xml:space="preserve"> 2.3/2.4.3590-20</w:t>
      </w:r>
    </w:p>
    <w:p w:rsidR="00F37031" w:rsidRPr="001F2000" w:rsidRDefault="00F37031" w:rsidP="00F37031">
      <w:pPr>
        <w:pStyle w:val="12"/>
        <w:numPr>
          <w:ilvl w:val="0"/>
          <w:numId w:val="8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4"/>
          <w:szCs w:val="24"/>
        </w:rPr>
      </w:pPr>
      <w:r w:rsidRPr="001F2000">
        <w:rPr>
          <w:b w:val="0"/>
          <w:sz w:val="24"/>
          <w:szCs w:val="24"/>
        </w:rPr>
        <w:t xml:space="preserve">Журнал бракеража скоропортящейся пищевой продукции – Прил. №5 </w:t>
      </w:r>
      <w:proofErr w:type="spellStart"/>
      <w:r w:rsidRPr="001F2000">
        <w:rPr>
          <w:b w:val="0"/>
          <w:sz w:val="24"/>
          <w:szCs w:val="24"/>
        </w:rPr>
        <w:t>СанПиН</w:t>
      </w:r>
      <w:proofErr w:type="spellEnd"/>
      <w:r w:rsidRPr="001F2000">
        <w:rPr>
          <w:b w:val="0"/>
          <w:sz w:val="24"/>
          <w:szCs w:val="24"/>
        </w:rPr>
        <w:t xml:space="preserve"> 2.3/2.4.3590-20</w:t>
      </w:r>
    </w:p>
    <w:p w:rsidR="00F37031" w:rsidRPr="001F2000" w:rsidRDefault="00F37031" w:rsidP="00F37031">
      <w:pPr>
        <w:pStyle w:val="12"/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1F2000">
        <w:rPr>
          <w:iCs/>
          <w:sz w:val="24"/>
          <w:szCs w:val="24"/>
        </w:rPr>
        <w:t>Журналы производственного контроля</w:t>
      </w:r>
      <w:r>
        <w:rPr>
          <w:iCs/>
          <w:sz w:val="24"/>
          <w:szCs w:val="24"/>
        </w:rPr>
        <w:t xml:space="preserve"> </w:t>
      </w:r>
      <w:r w:rsidRPr="001F2000">
        <w:rPr>
          <w:iCs/>
          <w:sz w:val="24"/>
          <w:szCs w:val="24"/>
          <w:u w:val="single"/>
        </w:rPr>
        <w:t>дополнительные</w:t>
      </w:r>
      <w:r w:rsidRPr="001F2000">
        <w:rPr>
          <w:iCs/>
          <w:sz w:val="24"/>
          <w:szCs w:val="24"/>
        </w:rPr>
        <w:t xml:space="preserve">, в целях реализации принципов ХАССП (статья 10 </w:t>
      </w:r>
      <w:proofErr w:type="gramStart"/>
      <w:r w:rsidRPr="001F2000">
        <w:rPr>
          <w:iCs/>
          <w:sz w:val="24"/>
          <w:szCs w:val="24"/>
        </w:rPr>
        <w:t>ТР</w:t>
      </w:r>
      <w:proofErr w:type="gramEnd"/>
      <w:r w:rsidRPr="001F2000">
        <w:rPr>
          <w:iCs/>
          <w:sz w:val="24"/>
          <w:szCs w:val="24"/>
        </w:rPr>
        <w:t xml:space="preserve"> ТС 021/2011)</w:t>
      </w:r>
      <w:r w:rsidRPr="001F2000">
        <w:rPr>
          <w:b w:val="0"/>
          <w:iCs/>
          <w:sz w:val="24"/>
          <w:szCs w:val="24"/>
        </w:rPr>
        <w:t>:</w:t>
      </w:r>
    </w:p>
    <w:p w:rsidR="00F37031" w:rsidRPr="001F2000" w:rsidRDefault="00F37031" w:rsidP="00F37031">
      <w:pPr>
        <w:pStyle w:val="12"/>
        <w:tabs>
          <w:tab w:val="left" w:pos="851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1F2000">
        <w:rPr>
          <w:b w:val="0"/>
          <w:iCs/>
          <w:sz w:val="24"/>
          <w:szCs w:val="24"/>
        </w:rPr>
        <w:t>1. Журнал контроля температуры в кузове транспортного средства при приеме пищевой продукции на пищеблок.</w:t>
      </w:r>
    </w:p>
    <w:p w:rsidR="00F37031" w:rsidRPr="001F2000" w:rsidRDefault="00F37031" w:rsidP="00F37031">
      <w:pPr>
        <w:pStyle w:val="12"/>
        <w:tabs>
          <w:tab w:val="left" w:pos="851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1F2000">
        <w:rPr>
          <w:b w:val="0"/>
          <w:iCs/>
          <w:sz w:val="24"/>
          <w:szCs w:val="24"/>
        </w:rPr>
        <w:t>3. Журнал учета расходования дезинфицирующих средств.</w:t>
      </w:r>
    </w:p>
    <w:p w:rsidR="00F37031" w:rsidRPr="001F2000" w:rsidRDefault="00F37031" w:rsidP="00F37031">
      <w:pPr>
        <w:pStyle w:val="12"/>
        <w:tabs>
          <w:tab w:val="left" w:pos="851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1F2000">
        <w:rPr>
          <w:b w:val="0"/>
          <w:iCs/>
          <w:sz w:val="24"/>
          <w:szCs w:val="24"/>
        </w:rPr>
        <w:t>4. Журнал учета проведения генеральных уборок.</w:t>
      </w:r>
    </w:p>
    <w:p w:rsidR="00F37031" w:rsidRPr="001F2000" w:rsidRDefault="00F37031" w:rsidP="00F37031">
      <w:pPr>
        <w:pStyle w:val="12"/>
        <w:tabs>
          <w:tab w:val="left" w:pos="851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1F2000">
        <w:rPr>
          <w:b w:val="0"/>
          <w:iCs/>
          <w:sz w:val="24"/>
          <w:szCs w:val="24"/>
        </w:rPr>
        <w:t xml:space="preserve">5. Журнал контроля санитарного состояния помещений. </w:t>
      </w:r>
    </w:p>
    <w:p w:rsidR="00F37031" w:rsidRPr="001F2000" w:rsidRDefault="00F37031" w:rsidP="00F37031">
      <w:pPr>
        <w:pStyle w:val="12"/>
        <w:tabs>
          <w:tab w:val="left" w:pos="851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1F2000">
        <w:rPr>
          <w:b w:val="0"/>
          <w:iCs/>
          <w:sz w:val="24"/>
          <w:szCs w:val="24"/>
        </w:rPr>
        <w:t>6. Журнал учета времени работы бактерицидных ламп.</w:t>
      </w:r>
    </w:p>
    <w:p w:rsidR="00F37031" w:rsidRPr="001F2000" w:rsidRDefault="00F37031" w:rsidP="00F37031">
      <w:pPr>
        <w:pStyle w:val="12"/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1F2000">
        <w:rPr>
          <w:sz w:val="24"/>
          <w:szCs w:val="24"/>
        </w:rPr>
        <w:t>Отчетность по выполнению мероприятий производственного контроля</w:t>
      </w:r>
      <w:r w:rsidRPr="001F2000">
        <w:rPr>
          <w:iCs/>
          <w:sz w:val="24"/>
          <w:szCs w:val="24"/>
        </w:rPr>
        <w:t>, основанного на принципах ХАССП</w:t>
      </w:r>
      <w:r w:rsidRPr="001F2000">
        <w:rPr>
          <w:sz w:val="24"/>
          <w:szCs w:val="24"/>
        </w:rPr>
        <w:t>:</w:t>
      </w:r>
    </w:p>
    <w:p w:rsidR="00F37031" w:rsidRPr="001F2000" w:rsidRDefault="00F37031" w:rsidP="00F37031">
      <w:pPr>
        <w:pStyle w:val="12"/>
        <w:tabs>
          <w:tab w:val="left" w:pos="851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1F2000">
        <w:rPr>
          <w:b w:val="0"/>
          <w:sz w:val="24"/>
          <w:szCs w:val="24"/>
        </w:rPr>
        <w:t xml:space="preserve">Отчет о внутренней проверке </w:t>
      </w:r>
      <w:proofErr w:type="gramStart"/>
      <w:r w:rsidRPr="001F2000">
        <w:rPr>
          <w:b w:val="0"/>
          <w:sz w:val="24"/>
          <w:szCs w:val="24"/>
        </w:rPr>
        <w:t xml:space="preserve">эффективности выполнения обеспечения безопасности </w:t>
      </w:r>
      <w:r w:rsidRPr="001F2000">
        <w:rPr>
          <w:b w:val="0"/>
          <w:sz w:val="24"/>
          <w:szCs w:val="24"/>
        </w:rPr>
        <w:lastRenderedPageBreak/>
        <w:t>пищевой продукции</w:t>
      </w:r>
      <w:proofErr w:type="gramEnd"/>
      <w:r w:rsidRPr="001F2000">
        <w:rPr>
          <w:b w:val="0"/>
          <w:sz w:val="24"/>
          <w:szCs w:val="24"/>
        </w:rPr>
        <w:t xml:space="preserve"> с учетом внедрения принципов ХАССП – п. 4.9.2. ГОСТ </w:t>
      </w:r>
      <w:proofErr w:type="gramStart"/>
      <w:r w:rsidRPr="001F2000">
        <w:rPr>
          <w:b w:val="0"/>
          <w:sz w:val="24"/>
          <w:szCs w:val="24"/>
        </w:rPr>
        <w:t>Р</w:t>
      </w:r>
      <w:proofErr w:type="gramEnd"/>
      <w:r w:rsidRPr="001F2000">
        <w:rPr>
          <w:b w:val="0"/>
          <w:sz w:val="24"/>
          <w:szCs w:val="24"/>
        </w:rPr>
        <w:t xml:space="preserve"> 51705.1-2001 «Системы качества. Управление качеством пищевых продуктов на основе принципов ХАССП. Общие требования»</w:t>
      </w:r>
    </w:p>
    <w:p w:rsidR="00F37031" w:rsidRPr="001F2000" w:rsidRDefault="00F37031" w:rsidP="00F37031">
      <w:pPr>
        <w:pStyle w:val="12"/>
        <w:shd w:val="clear" w:color="auto" w:fill="auto"/>
        <w:tabs>
          <w:tab w:val="left" w:pos="284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1F2000">
        <w:rPr>
          <w:sz w:val="24"/>
          <w:szCs w:val="24"/>
        </w:rPr>
        <w:t>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надзор.</w:t>
      </w:r>
    </w:p>
    <w:p w:rsidR="00F37031" w:rsidRPr="001F2000" w:rsidRDefault="00F37031" w:rsidP="00F37031">
      <w:pPr>
        <w:pStyle w:val="12"/>
        <w:numPr>
          <w:ilvl w:val="0"/>
          <w:numId w:val="9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4"/>
          <w:szCs w:val="24"/>
        </w:rPr>
      </w:pPr>
      <w:r w:rsidRPr="001F2000">
        <w:rPr>
          <w:b w:val="0"/>
          <w:sz w:val="24"/>
          <w:szCs w:val="24"/>
        </w:rPr>
        <w:t>Неудовлетворительные результаты лабораторного контроля пищевой продукции;</w:t>
      </w:r>
    </w:p>
    <w:p w:rsidR="00F37031" w:rsidRPr="001F2000" w:rsidRDefault="008C0B10" w:rsidP="00F37031">
      <w:pPr>
        <w:pStyle w:val="12"/>
        <w:numPr>
          <w:ilvl w:val="0"/>
          <w:numId w:val="9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Получение сообщений о</w:t>
      </w:r>
      <w:r w:rsidR="00F37031" w:rsidRPr="001F2000">
        <w:rPr>
          <w:b w:val="0"/>
          <w:sz w:val="24"/>
          <w:szCs w:val="24"/>
        </w:rPr>
        <w:t xml:space="preserve"> подозрении на массовое инфекционное, паразитарное заболевание, пищевое отравление, связанное с изготовлением блюд;</w:t>
      </w:r>
    </w:p>
    <w:p w:rsidR="00F37031" w:rsidRPr="001F2000" w:rsidRDefault="00F37031" w:rsidP="00F37031">
      <w:pPr>
        <w:pStyle w:val="12"/>
        <w:numPr>
          <w:ilvl w:val="0"/>
          <w:numId w:val="9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4"/>
          <w:szCs w:val="24"/>
        </w:rPr>
      </w:pPr>
      <w:r w:rsidRPr="001F2000">
        <w:rPr>
          <w:b w:val="0"/>
          <w:sz w:val="24"/>
          <w:szCs w:val="24"/>
        </w:rPr>
        <w:t>Отключение электроэнергии на срок более 4 часов</w:t>
      </w:r>
      <w:r>
        <w:rPr>
          <w:b w:val="0"/>
          <w:sz w:val="24"/>
          <w:szCs w:val="24"/>
        </w:rPr>
        <w:t xml:space="preserve"> </w:t>
      </w:r>
      <w:r w:rsidRPr="001F2000">
        <w:rPr>
          <w:b w:val="0"/>
          <w:sz w:val="24"/>
          <w:szCs w:val="24"/>
        </w:rPr>
        <w:t>с выходом из строя технологического и холодильного оборудования;</w:t>
      </w:r>
    </w:p>
    <w:p w:rsidR="00F37031" w:rsidRPr="001F2000" w:rsidRDefault="00F37031" w:rsidP="00F37031">
      <w:pPr>
        <w:pStyle w:val="12"/>
        <w:numPr>
          <w:ilvl w:val="0"/>
          <w:numId w:val="9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4"/>
          <w:szCs w:val="24"/>
        </w:rPr>
      </w:pPr>
      <w:r w:rsidRPr="001F2000">
        <w:rPr>
          <w:b w:val="0"/>
          <w:sz w:val="24"/>
          <w:szCs w:val="24"/>
        </w:rPr>
        <w:t>Отсутствие водоснабжения на пищеблоке;</w:t>
      </w:r>
    </w:p>
    <w:p w:rsidR="00F37031" w:rsidRPr="001F2000" w:rsidRDefault="00F37031" w:rsidP="00F37031">
      <w:pPr>
        <w:pStyle w:val="12"/>
        <w:numPr>
          <w:ilvl w:val="0"/>
          <w:numId w:val="9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4"/>
          <w:szCs w:val="24"/>
        </w:rPr>
      </w:pPr>
      <w:r w:rsidRPr="001F2000">
        <w:rPr>
          <w:b w:val="0"/>
          <w:sz w:val="24"/>
          <w:szCs w:val="24"/>
        </w:rPr>
        <w:t>Неисправность холодильного оборудования;</w:t>
      </w:r>
    </w:p>
    <w:p w:rsidR="00F37031" w:rsidRPr="001F2000" w:rsidRDefault="00F37031" w:rsidP="00F37031">
      <w:pPr>
        <w:pStyle w:val="12"/>
        <w:numPr>
          <w:ilvl w:val="0"/>
          <w:numId w:val="9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4"/>
          <w:szCs w:val="24"/>
        </w:rPr>
      </w:pPr>
      <w:r w:rsidRPr="001F2000">
        <w:rPr>
          <w:b w:val="0"/>
          <w:sz w:val="24"/>
          <w:szCs w:val="24"/>
        </w:rPr>
        <w:t>Выход из строя холодильного оборудования;</w:t>
      </w:r>
    </w:p>
    <w:p w:rsidR="00F37031" w:rsidRPr="001F2000" w:rsidRDefault="00F37031" w:rsidP="00F37031">
      <w:pPr>
        <w:pStyle w:val="12"/>
        <w:numPr>
          <w:ilvl w:val="0"/>
          <w:numId w:val="9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4"/>
          <w:szCs w:val="24"/>
        </w:rPr>
      </w:pPr>
      <w:r w:rsidRPr="001F2000">
        <w:rPr>
          <w:b w:val="0"/>
          <w:sz w:val="24"/>
          <w:szCs w:val="24"/>
        </w:rPr>
        <w:t xml:space="preserve">Авария канализационной системы с </w:t>
      </w:r>
      <w:proofErr w:type="spellStart"/>
      <w:r w:rsidRPr="001F2000">
        <w:rPr>
          <w:b w:val="0"/>
          <w:sz w:val="24"/>
          <w:szCs w:val="24"/>
        </w:rPr>
        <w:t>изливом</w:t>
      </w:r>
      <w:proofErr w:type="spellEnd"/>
      <w:r w:rsidRPr="001F2000">
        <w:rPr>
          <w:b w:val="0"/>
          <w:sz w:val="24"/>
          <w:szCs w:val="24"/>
        </w:rPr>
        <w:t xml:space="preserve"> сточных вод в складские, производственные помещения.</w:t>
      </w:r>
    </w:p>
    <w:p w:rsidR="00F37031" w:rsidRPr="001F2000" w:rsidRDefault="00F37031" w:rsidP="00F37031">
      <w:pPr>
        <w:pStyle w:val="12"/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1F2000">
        <w:rPr>
          <w:sz w:val="24"/>
          <w:szCs w:val="24"/>
        </w:rPr>
        <w:t xml:space="preserve">Другие мероприятия, проведение которых необходимо для осуществления эффективного </w:t>
      </w:r>
      <w:proofErr w:type="gramStart"/>
      <w:r w:rsidRPr="001F2000">
        <w:rPr>
          <w:sz w:val="24"/>
          <w:szCs w:val="24"/>
        </w:rPr>
        <w:t>контроля за</w:t>
      </w:r>
      <w:proofErr w:type="gramEnd"/>
      <w:r w:rsidRPr="001F2000">
        <w:rPr>
          <w:sz w:val="24"/>
          <w:szCs w:val="24"/>
        </w:rPr>
        <w:t xml:space="preserve"> соблюдением санитарных правил и гигиенических нормативов, выполнением санитарно-противоэпидемических (профилактических) мероприятий.</w:t>
      </w:r>
    </w:p>
    <w:p w:rsidR="00F37031" w:rsidRPr="001F2000" w:rsidRDefault="00F37031" w:rsidP="00F37031">
      <w:pPr>
        <w:numPr>
          <w:ilvl w:val="0"/>
          <w:numId w:val="10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</w:pPr>
      <w:r w:rsidRPr="001F2000">
        <w:rPr>
          <w:rFonts w:ascii="Times New Roman" w:eastAsia="TimesNewRomanPSMT" w:hAnsi="Times New Roman" w:cs="Times New Roman"/>
          <w:bCs/>
          <w:spacing w:val="1"/>
          <w:sz w:val="24"/>
          <w:szCs w:val="24"/>
          <w:shd w:val="clear" w:color="auto" w:fill="FFFFFF"/>
        </w:rPr>
        <w:t>Текущий ремонт пищеблока образовательной организации.</w:t>
      </w:r>
    </w:p>
    <w:p w:rsidR="00F37031" w:rsidRPr="001F2000" w:rsidRDefault="00F37031" w:rsidP="00F37031">
      <w:pPr>
        <w:numPr>
          <w:ilvl w:val="0"/>
          <w:numId w:val="10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</w:pPr>
      <w:r w:rsidRPr="001F2000">
        <w:rPr>
          <w:rFonts w:ascii="Times New Roman" w:eastAsia="TimesNewRomanPSMT" w:hAnsi="Times New Roman" w:cs="Times New Roman"/>
          <w:bCs/>
          <w:spacing w:val="1"/>
          <w:sz w:val="24"/>
          <w:szCs w:val="24"/>
          <w:shd w:val="clear" w:color="auto" w:fill="FFFFFF"/>
        </w:rPr>
        <w:t>Плакаты и наглядные пособия в производственных помещениях.</w:t>
      </w:r>
    </w:p>
    <w:p w:rsidR="00F37031" w:rsidRPr="001F2000" w:rsidRDefault="00F37031" w:rsidP="00F37031">
      <w:pPr>
        <w:numPr>
          <w:ilvl w:val="0"/>
          <w:numId w:val="10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</w:pPr>
      <w:r w:rsidRPr="001F2000">
        <w:rPr>
          <w:rFonts w:ascii="Times New Roman" w:eastAsia="TimesNewRomanPSMT" w:hAnsi="Times New Roman" w:cs="Times New Roman"/>
          <w:bCs/>
          <w:spacing w:val="1"/>
          <w:sz w:val="24"/>
          <w:szCs w:val="24"/>
          <w:shd w:val="clear" w:color="auto" w:fill="FFFFFF"/>
        </w:rPr>
        <w:t>Контроль соответствия технологических документов нормативным правовым актам.</w:t>
      </w:r>
    </w:p>
    <w:p w:rsidR="00224624" w:rsidRPr="00224624" w:rsidRDefault="00224624" w:rsidP="00DD6BCF">
      <w:pPr>
        <w:pStyle w:val="12"/>
        <w:tabs>
          <w:tab w:val="left" w:pos="851"/>
          <w:tab w:val="left" w:pos="1134"/>
        </w:tabs>
        <w:spacing w:after="0" w:line="256" w:lineRule="auto"/>
        <w:ind w:left="567"/>
        <w:contextualSpacing/>
        <w:jc w:val="both"/>
        <w:rPr>
          <w:b w:val="0"/>
          <w:spacing w:val="1"/>
          <w:sz w:val="24"/>
          <w:szCs w:val="24"/>
          <w:shd w:val="clear" w:color="auto" w:fill="FFFFFF"/>
        </w:rPr>
      </w:pPr>
    </w:p>
    <w:sectPr w:rsidR="00224624" w:rsidRPr="00224624" w:rsidSect="000D73C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258"/>
    <w:multiLevelType w:val="hybridMultilevel"/>
    <w:tmpl w:val="387694D8"/>
    <w:lvl w:ilvl="0" w:tplc="9F029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86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7AB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AA2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F60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6E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EB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C0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A30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E144B"/>
    <w:multiLevelType w:val="hybridMultilevel"/>
    <w:tmpl w:val="5FD4DB18"/>
    <w:lvl w:ilvl="0" w:tplc="CCE28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44D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7A5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E7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A4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446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20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44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94A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02F7C"/>
    <w:multiLevelType w:val="hybridMultilevel"/>
    <w:tmpl w:val="CE2C28A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905075A"/>
    <w:multiLevelType w:val="hybridMultilevel"/>
    <w:tmpl w:val="77CC45FE"/>
    <w:lvl w:ilvl="0" w:tplc="94E0D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E2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89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2F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E4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C1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43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CE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8E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EB81F65"/>
    <w:multiLevelType w:val="hybridMultilevel"/>
    <w:tmpl w:val="4588C170"/>
    <w:lvl w:ilvl="0" w:tplc="8F74F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C8C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4C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C23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5EFB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FA0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CE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5E05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603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785E4B"/>
    <w:multiLevelType w:val="multilevel"/>
    <w:tmpl w:val="D694674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612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color w:val="auto"/>
      </w:rPr>
    </w:lvl>
  </w:abstractNum>
  <w:abstractNum w:abstractNumId="6">
    <w:nsid w:val="66F87457"/>
    <w:multiLevelType w:val="hybridMultilevel"/>
    <w:tmpl w:val="EED60A9E"/>
    <w:lvl w:ilvl="0" w:tplc="1B6EB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B6E13"/>
    <w:multiLevelType w:val="hybridMultilevel"/>
    <w:tmpl w:val="46D855EE"/>
    <w:lvl w:ilvl="0" w:tplc="1B6EB5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6F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C8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01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01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8B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AC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0B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0E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12B3D41"/>
    <w:multiLevelType w:val="hybridMultilevel"/>
    <w:tmpl w:val="5F72F100"/>
    <w:lvl w:ilvl="0" w:tplc="1982D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282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49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ACF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5C4B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94E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B69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4A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C2D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94443A"/>
    <w:multiLevelType w:val="hybridMultilevel"/>
    <w:tmpl w:val="2E9226D8"/>
    <w:lvl w:ilvl="0" w:tplc="8488B9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3AC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C6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4A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22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04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CD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23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E3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3D0F"/>
    <w:rsid w:val="00004FE6"/>
    <w:rsid w:val="00087AFA"/>
    <w:rsid w:val="000A356A"/>
    <w:rsid w:val="000B2CAF"/>
    <w:rsid w:val="000D73CC"/>
    <w:rsid w:val="000E6FC6"/>
    <w:rsid w:val="00152024"/>
    <w:rsid w:val="001B18ED"/>
    <w:rsid w:val="001B757E"/>
    <w:rsid w:val="00224624"/>
    <w:rsid w:val="002870E1"/>
    <w:rsid w:val="002B3D0F"/>
    <w:rsid w:val="00311D19"/>
    <w:rsid w:val="003D64AB"/>
    <w:rsid w:val="004076EA"/>
    <w:rsid w:val="004C4604"/>
    <w:rsid w:val="004C73D1"/>
    <w:rsid w:val="004E1EBA"/>
    <w:rsid w:val="005C2BBC"/>
    <w:rsid w:val="006A06C9"/>
    <w:rsid w:val="006A0D2A"/>
    <w:rsid w:val="006A2A87"/>
    <w:rsid w:val="006C1D12"/>
    <w:rsid w:val="007263E5"/>
    <w:rsid w:val="008437B8"/>
    <w:rsid w:val="008C0B10"/>
    <w:rsid w:val="008E2266"/>
    <w:rsid w:val="009A0A04"/>
    <w:rsid w:val="009E3373"/>
    <w:rsid w:val="00A55D53"/>
    <w:rsid w:val="00AB6F38"/>
    <w:rsid w:val="00B5217A"/>
    <w:rsid w:val="00C348F8"/>
    <w:rsid w:val="00D56DFC"/>
    <w:rsid w:val="00DA092C"/>
    <w:rsid w:val="00DD6BCF"/>
    <w:rsid w:val="00E26CAD"/>
    <w:rsid w:val="00E4169F"/>
    <w:rsid w:val="00E565B6"/>
    <w:rsid w:val="00EB5B75"/>
    <w:rsid w:val="00F3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0F"/>
  </w:style>
  <w:style w:type="paragraph" w:styleId="1">
    <w:name w:val="heading 1"/>
    <w:basedOn w:val="a"/>
    <w:link w:val="10"/>
    <w:uiPriority w:val="9"/>
    <w:qFormat/>
    <w:rsid w:val="00AB6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D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5pt">
    <w:name w:val="Основной текст + 12;5 pt"/>
    <w:basedOn w:val="a0"/>
    <w:rsid w:val="004076EA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AB6F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B6F38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B5217A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B5217A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a5">
    <w:name w:val="Основной текст_"/>
    <w:basedOn w:val="a0"/>
    <w:link w:val="2"/>
    <w:rsid w:val="00B5217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rsid w:val="00B5217A"/>
    <w:pPr>
      <w:widowControl w:val="0"/>
      <w:shd w:val="clear" w:color="auto" w:fill="FFFFFF"/>
      <w:spacing w:before="300" w:after="0" w:line="322" w:lineRule="exact"/>
      <w:ind w:hanging="1680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20">
    <w:name w:val="Основной текст (2)_"/>
    <w:basedOn w:val="a0"/>
    <w:link w:val="21"/>
    <w:rsid w:val="00B5217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5217A"/>
    <w:pPr>
      <w:widowControl w:val="0"/>
      <w:shd w:val="clear" w:color="auto" w:fill="FFFFFF"/>
      <w:spacing w:after="0" w:line="317" w:lineRule="exact"/>
      <w:ind w:hanging="500"/>
      <w:jc w:val="both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1B757E"/>
    <w:pPr>
      <w:spacing w:after="160" w:line="259" w:lineRule="auto"/>
      <w:ind w:left="720"/>
      <w:contextualSpacing/>
    </w:pPr>
  </w:style>
  <w:style w:type="table" w:styleId="a7">
    <w:name w:val="Table Grid"/>
    <w:basedOn w:val="a1"/>
    <w:uiPriority w:val="59"/>
    <w:rsid w:val="00311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№2_"/>
    <w:basedOn w:val="a0"/>
    <w:link w:val="23"/>
    <w:rsid w:val="005C2BB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5C2BBC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A5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mk.cg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rcury.vetrf.ru/pub/operatorui?_action=checkVetDocument" TargetMode="External"/><Relationship Id="rId5" Type="http://schemas.openxmlformats.org/officeDocument/2006/relationships/hyperlink" Target="https://fsa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djGXhwBDR4s219NP+83i+t+AiZ0=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INxoUhFLVJ0Mht6KuyQ3KN2BZYXCjKjXhZvf69ul8QqbmuON/Ek3RAD0TfSMrm8q0qPYHLTA
    dqpAF75LvwdWuiGbjqeAxAtrTaRsj1gOXqCrwx7drBRX6EDPs3M+lRBVJ8+8d6KPhzuql/3z
    pyiiBefpkFe6DdMxFBTgbwYKyiE=
  </SignatureValue>
  <KeyInfo>
    <KeyValue>
      <RSAKeyValue>
        <Modulus>
            sEhH3Feit+6BhCJ9m6Ow9tWAWSKPu6YOrAOieN7hCIjreAbIzBPpzQGW4Ezul34RClrGg4qs
            AkuvOBTmaE6BK7KqIBCUYoGhImx7o8ZCEatUkuRNe2j9ufu2a0sD8/Ar+L4/tdDCoL/bjLtN
            J0rCDrgOHzPuSNh9GE/gqpHV4Qs=
          </Modulus>
        <Exponent>AQAB</Exponent>
      </RSAKeyValue>
    </KeyValue>
    <X509Data>
      <X509Certificate>
          MIICmjCCAgOgAwIBAgIQOF3atvDQHpRNNufkc0pXmjANBgkqhkiG9w0BAQUFADBDMUEwPwYD
          VQQDHjgEGgRDBEAEMQQwBD0EPgQyBDAAIAQQBEgEMAAgBBAEMQQ0BEMEOwRFBDAEOwQ4BDoE
          PgQyBD0EMDAeFw0yMDEyMzEyMTAwMDBaFw0yNjEyMzEyMTAwMDBaMEMxQTA/BgNVBAMeOAQa
          BEMEQAQxBDAEPQQ+BDIEMAAgBBAESAQwACAEEAQxBDQEQwQ7BEUEMAQ7BDgEOgQ+BDIEPQQw
          MIGfMA0GCSqGSIb3DQEBAQUAA4GNADCBiQKBgQCwSEfcV6K37oGEIn2bo7D21YBZIo+7pg6s
          A6J43uEIiOt4BsjME+nNAZbgTO6XfhEKWsaDiqwCS684FOZoToErsqogEJRigaEibHujxkIR
          q1SS5E17aP25+7ZrSwPz8Cv4vj+10MKgv9uMu00nSsIOuA4fM+5I2H0YT+CqkdXhCwIDAQAB
          o4GOMIGLMBMGA1UdJQQMMAoGCCsGAQUFBwMDMHQGA1UdAQRtMGuAELZ3hJwl/JqrgkMvNlSg
          oAehRTBDMUEwPwYDVQQDHjgEGgRDBEAEMQQwBD0EPgQyBDAAIAQQBEgEMAAgBBAEMQQ0BEME
          OwRFBDAEOwQ4BDoEPgQyBD0EMIIQOF3atvDQHpRNNufkc0pXmjANBgkqhkiG9w0BAQUFAAOB
          gQBbLy7xCmEIaGXJh9KIzGsM1SZaYdAO4wyCHLIsvzXLa4D+FmW9d4XHPHlMSCpUjyN1lH/r
          NpePt084Nhs4zMhwJIHpoFutgxUafOABOdl4Aarxv+at9mVQoUIkopgKzHSulKQepZgkhLqo
          pRQHrhPmJmJ1Y8WBoy7xqbBq0cNrmQ==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rFXfGovoI55ZjBs+np+bsLZEdXc=</DigestValue>
      </Reference>
      <Reference URI="/word/document.xml?ContentType=application/vnd.openxmlformats-officedocument.wordprocessingml.document.main+xml">
        <DigestMethod Algorithm="http://www.w3.org/2000/09/xmldsig#sha1"/>
        <DigestValue>ZS/NvC8TRXqrOOjwaGPQeHgWviw=</DigestValue>
      </Reference>
      <Reference URI="/word/fontTable.xml?ContentType=application/vnd.openxmlformats-officedocument.wordprocessingml.fontTable+xml">
        <DigestMethod Algorithm="http://www.w3.org/2000/09/xmldsig#sha1"/>
        <DigestValue>YTWkbwugKXw6CIqXMWsm1RPZEtY=</DigestValue>
      </Reference>
      <Reference URI="/word/numbering.xml?ContentType=application/vnd.openxmlformats-officedocument.wordprocessingml.numbering+xml">
        <DigestMethod Algorithm="http://www.w3.org/2000/09/xmldsig#sha1"/>
        <DigestValue>O7ZhyRmm4RMM3lkQVxZhJmdnmFM=</DigestValue>
      </Reference>
      <Reference URI="/word/settings.xml?ContentType=application/vnd.openxmlformats-officedocument.wordprocessingml.settings+xml">
        <DigestMethod Algorithm="http://www.w3.org/2000/09/xmldsig#sha1"/>
        <DigestValue>OaG9wIW71NPy+pfUQOU/0GQjTLg=</DigestValue>
      </Reference>
      <Reference URI="/word/styles.xml?ContentType=application/vnd.openxmlformats-officedocument.wordprocessingml.styles+xml">
        <DigestMethod Algorithm="http://www.w3.org/2000/09/xmldsig#sha1"/>
        <DigestValue>u9aGuvPbTYrUpy7bF3Y1zrkwPLI=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EkD7BgyJSnAD4QTuxdRLVFmbPe0=</DigestValue>
      </Reference>
    </Manifest>
    <SignatureProperties>
      <SignatureProperty Id="idSignatureTime" Target="#idPackageSignature">
        <mdssi:SignatureTime>
          <mdssi:Format>YYYY-MM-DDThh:mm:ssTZD</mdssi:Format>
          <mdssi:Value>2021-09-01T17:22:13Z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5095</Words>
  <Characters>29047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2021-09-01T14:58:00Z</cp:lastPrinted>
  <dcterms:created xsi:type="dcterms:W3CDTF">2021-09-01T17:14:00Z</dcterms:created>
  <dcterms:modified xsi:type="dcterms:W3CDTF">2021-09-01T17:14:00Z</dcterms:modified>
</cp:coreProperties>
</file>