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0B" w:rsidRPr="00C4245D" w:rsidRDefault="0074360B" w:rsidP="0074360B">
      <w:pPr>
        <w:jc w:val="center"/>
        <w:rPr>
          <w:b/>
        </w:rPr>
      </w:pPr>
      <w:r w:rsidRPr="00C4245D">
        <w:rPr>
          <w:b/>
        </w:rPr>
        <w:t xml:space="preserve">МУНИЦИПАЛЬНОЕ </w:t>
      </w:r>
      <w:r>
        <w:rPr>
          <w:b/>
        </w:rPr>
        <w:t xml:space="preserve">АВТОНОМНОЕ </w:t>
      </w:r>
      <w:r w:rsidRPr="00C4245D">
        <w:rPr>
          <w:b/>
        </w:rPr>
        <w:t xml:space="preserve">ДОШКОЛЬНОЕ ОБРАЗОВАТЕЛЬНОЕ </w:t>
      </w:r>
    </w:p>
    <w:p w:rsidR="0074360B" w:rsidRPr="00C4245D" w:rsidRDefault="0074360B" w:rsidP="0074360B">
      <w:pPr>
        <w:jc w:val="center"/>
        <w:rPr>
          <w:b/>
        </w:rPr>
      </w:pPr>
      <w:r w:rsidRPr="00C4245D">
        <w:rPr>
          <w:b/>
        </w:rPr>
        <w:t>УЧРЕЖДЕНИЕ</w:t>
      </w:r>
    </w:p>
    <w:p w:rsidR="0074360B" w:rsidRPr="00C4245D" w:rsidRDefault="0074360B" w:rsidP="0074360B">
      <w:pPr>
        <w:pBdr>
          <w:bottom w:val="single" w:sz="12" w:space="1" w:color="auto"/>
        </w:pBdr>
        <w:jc w:val="center"/>
        <w:rPr>
          <w:b/>
        </w:rPr>
      </w:pPr>
      <w:r w:rsidRPr="00C4245D">
        <w:rPr>
          <w:b/>
        </w:rPr>
        <w:t>ЦЕНТР РАЗВИТИЯ  Р</w:t>
      </w:r>
      <w:r>
        <w:rPr>
          <w:b/>
        </w:rPr>
        <w:t>ЕБЁНКА - ДЕТСКИЙ САД № 14 ГОРОДА</w:t>
      </w:r>
      <w:r w:rsidRPr="00C4245D">
        <w:rPr>
          <w:b/>
        </w:rPr>
        <w:t xml:space="preserve"> КРОПОТКИН </w:t>
      </w:r>
    </w:p>
    <w:p w:rsidR="0074360B" w:rsidRPr="00C4245D" w:rsidRDefault="0074360B" w:rsidP="0074360B">
      <w:pPr>
        <w:pBdr>
          <w:bottom w:val="single" w:sz="12" w:space="1" w:color="auto"/>
        </w:pBdr>
        <w:jc w:val="center"/>
        <w:rPr>
          <w:b/>
        </w:rPr>
      </w:pPr>
      <w:r w:rsidRPr="00C4245D">
        <w:rPr>
          <w:b/>
        </w:rPr>
        <w:t>МУНИЦИПАЛЬНОГО ОБРАЗОВАНИЯ КАВКАЗСКИЙ РАЙОН</w:t>
      </w:r>
    </w:p>
    <w:p w:rsidR="0074360B" w:rsidRDefault="0074360B" w:rsidP="0074360B">
      <w:pPr>
        <w:jc w:val="center"/>
      </w:pPr>
    </w:p>
    <w:p w:rsidR="0074360B" w:rsidRPr="00C4245D" w:rsidRDefault="0074360B" w:rsidP="0074360B">
      <w:pPr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Pr="00C4245D">
        <w:rPr>
          <w:sz w:val="28"/>
          <w:szCs w:val="28"/>
        </w:rPr>
        <w:t xml:space="preserve">  </w:t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>
        <w:rPr>
          <w:sz w:val="28"/>
          <w:szCs w:val="28"/>
        </w:rPr>
        <w:t xml:space="preserve">         Утверждено</w:t>
      </w:r>
      <w:r w:rsidRPr="00C4245D">
        <w:rPr>
          <w:sz w:val="28"/>
          <w:szCs w:val="28"/>
        </w:rPr>
        <w:t xml:space="preserve"> </w:t>
      </w:r>
      <w:r w:rsidRPr="00C4245D">
        <w:rPr>
          <w:sz w:val="28"/>
          <w:szCs w:val="28"/>
        </w:rPr>
        <w:tab/>
      </w:r>
    </w:p>
    <w:p w:rsidR="0074360B" w:rsidRPr="00C4245D" w:rsidRDefault="007253C1" w:rsidP="0074360B">
      <w:pPr>
        <w:rPr>
          <w:sz w:val="28"/>
          <w:szCs w:val="28"/>
        </w:rPr>
      </w:pPr>
      <w:r>
        <w:rPr>
          <w:sz w:val="28"/>
          <w:szCs w:val="28"/>
        </w:rPr>
        <w:t>Родительским комитетом</w:t>
      </w:r>
      <w:r w:rsidR="0074360B">
        <w:rPr>
          <w:sz w:val="28"/>
          <w:szCs w:val="28"/>
        </w:rPr>
        <w:tab/>
      </w:r>
      <w:r w:rsidR="0074360B">
        <w:rPr>
          <w:sz w:val="28"/>
          <w:szCs w:val="28"/>
        </w:rPr>
        <w:tab/>
      </w:r>
      <w:r w:rsidR="0074360B">
        <w:rPr>
          <w:sz w:val="28"/>
          <w:szCs w:val="28"/>
        </w:rPr>
        <w:tab/>
        <w:t xml:space="preserve">Заведующим МАДОУ </w:t>
      </w:r>
      <w:proofErr w:type="spellStart"/>
      <w:r w:rsidR="0074360B">
        <w:rPr>
          <w:sz w:val="28"/>
          <w:szCs w:val="28"/>
        </w:rPr>
        <w:t>ЦРР-д</w:t>
      </w:r>
      <w:proofErr w:type="spellEnd"/>
      <w:r w:rsidR="0074360B" w:rsidRPr="00C4245D">
        <w:rPr>
          <w:sz w:val="28"/>
          <w:szCs w:val="28"/>
        </w:rPr>
        <w:t>/с № 14</w:t>
      </w:r>
    </w:p>
    <w:p w:rsidR="0074360B" w:rsidRPr="00C4245D" w:rsidRDefault="0074360B" w:rsidP="0074360B">
      <w:pPr>
        <w:rPr>
          <w:sz w:val="28"/>
          <w:szCs w:val="28"/>
        </w:rPr>
      </w:pPr>
      <w:r w:rsidRPr="00C4245D">
        <w:rPr>
          <w:sz w:val="28"/>
          <w:szCs w:val="28"/>
        </w:rPr>
        <w:t>протокол № ______</w:t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</w:r>
      <w:r w:rsidRPr="00C4245D">
        <w:rPr>
          <w:sz w:val="28"/>
          <w:szCs w:val="28"/>
        </w:rPr>
        <w:tab/>
        <w:t xml:space="preserve">___________ Л.Д. </w:t>
      </w:r>
      <w:proofErr w:type="spellStart"/>
      <w:r w:rsidRPr="00C4245D">
        <w:rPr>
          <w:sz w:val="28"/>
          <w:szCs w:val="28"/>
        </w:rPr>
        <w:t>Ландарь</w:t>
      </w:r>
      <w:proofErr w:type="spellEnd"/>
    </w:p>
    <w:p w:rsidR="0074360B" w:rsidRPr="00C4245D" w:rsidRDefault="0074360B" w:rsidP="0074360B">
      <w:pPr>
        <w:rPr>
          <w:sz w:val="28"/>
          <w:szCs w:val="28"/>
        </w:rPr>
      </w:pPr>
      <w:r w:rsidRPr="00C4245D">
        <w:rPr>
          <w:sz w:val="28"/>
          <w:szCs w:val="28"/>
        </w:rPr>
        <w:t xml:space="preserve">от « ___»_________ 20 </w:t>
      </w:r>
      <w:proofErr w:type="spellStart"/>
      <w:r w:rsidRPr="00C4245D">
        <w:rPr>
          <w:sz w:val="28"/>
          <w:szCs w:val="28"/>
        </w:rPr>
        <w:t>_г</w:t>
      </w:r>
      <w:proofErr w:type="spellEnd"/>
      <w:r w:rsidRPr="00C4245D">
        <w:rPr>
          <w:sz w:val="28"/>
          <w:szCs w:val="28"/>
        </w:rPr>
        <w:t xml:space="preserve">.                            « ___»_________ 20 </w:t>
      </w:r>
      <w:proofErr w:type="spellStart"/>
      <w:r w:rsidRPr="00C4245D">
        <w:rPr>
          <w:sz w:val="28"/>
          <w:szCs w:val="28"/>
        </w:rPr>
        <w:t>_г</w:t>
      </w:r>
      <w:proofErr w:type="spellEnd"/>
      <w:r w:rsidRPr="00C4245D">
        <w:rPr>
          <w:sz w:val="28"/>
          <w:szCs w:val="28"/>
        </w:rPr>
        <w:t>.</w:t>
      </w:r>
    </w:p>
    <w:p w:rsidR="0074360B" w:rsidRPr="00C4245D" w:rsidRDefault="0074360B" w:rsidP="0074360B">
      <w:pPr>
        <w:rPr>
          <w:sz w:val="28"/>
          <w:szCs w:val="28"/>
        </w:rPr>
      </w:pPr>
    </w:p>
    <w:p w:rsidR="0074360B" w:rsidRDefault="0074360B" w:rsidP="0074360B">
      <w:pPr>
        <w:pStyle w:val="2"/>
        <w:rPr>
          <w:b/>
          <w:bCs/>
          <w:sz w:val="32"/>
        </w:rPr>
      </w:pPr>
    </w:p>
    <w:p w:rsidR="00E02377" w:rsidRDefault="00E02377" w:rsidP="00AF0F5B">
      <w:pPr>
        <w:jc w:val="both"/>
        <w:rPr>
          <w:sz w:val="28"/>
          <w:szCs w:val="28"/>
        </w:rPr>
      </w:pPr>
    </w:p>
    <w:p w:rsidR="00E02377" w:rsidRDefault="00E02377" w:rsidP="00E02377">
      <w:pPr>
        <w:jc w:val="both"/>
        <w:rPr>
          <w:sz w:val="28"/>
          <w:szCs w:val="28"/>
        </w:rPr>
      </w:pPr>
    </w:p>
    <w:p w:rsidR="007253C1" w:rsidRDefault="007253C1" w:rsidP="00E02377">
      <w:pPr>
        <w:jc w:val="both"/>
        <w:rPr>
          <w:sz w:val="28"/>
          <w:szCs w:val="28"/>
        </w:rPr>
      </w:pPr>
    </w:p>
    <w:p w:rsidR="007253C1" w:rsidRDefault="007253C1" w:rsidP="00E02377">
      <w:pPr>
        <w:jc w:val="both"/>
        <w:rPr>
          <w:sz w:val="28"/>
          <w:szCs w:val="28"/>
        </w:rPr>
      </w:pPr>
    </w:p>
    <w:p w:rsidR="007253C1" w:rsidRDefault="007253C1" w:rsidP="00E02377">
      <w:pPr>
        <w:jc w:val="both"/>
        <w:rPr>
          <w:sz w:val="28"/>
          <w:szCs w:val="28"/>
        </w:rPr>
      </w:pPr>
    </w:p>
    <w:p w:rsidR="007253C1" w:rsidRDefault="007253C1" w:rsidP="00E02377">
      <w:pPr>
        <w:jc w:val="both"/>
        <w:rPr>
          <w:sz w:val="28"/>
          <w:szCs w:val="28"/>
        </w:rPr>
      </w:pPr>
    </w:p>
    <w:p w:rsidR="00E02377" w:rsidRDefault="00E02377" w:rsidP="00E02377">
      <w:pPr>
        <w:jc w:val="both"/>
        <w:rPr>
          <w:sz w:val="28"/>
          <w:szCs w:val="28"/>
        </w:rPr>
      </w:pPr>
    </w:p>
    <w:p w:rsidR="00E02377" w:rsidRPr="00AF0F5B" w:rsidRDefault="00E02377" w:rsidP="00E02377">
      <w:pPr>
        <w:jc w:val="center"/>
        <w:rPr>
          <w:b/>
          <w:sz w:val="32"/>
          <w:szCs w:val="32"/>
        </w:rPr>
      </w:pPr>
      <w:proofErr w:type="gramStart"/>
      <w:r w:rsidRPr="00AF0F5B">
        <w:rPr>
          <w:b/>
          <w:sz w:val="32"/>
          <w:szCs w:val="32"/>
        </w:rPr>
        <w:t>П</w:t>
      </w:r>
      <w:proofErr w:type="gramEnd"/>
      <w:r w:rsidRPr="00AF0F5B">
        <w:rPr>
          <w:b/>
          <w:sz w:val="32"/>
          <w:szCs w:val="32"/>
        </w:rPr>
        <w:t xml:space="preserve"> О Л О Ж Е Н И Е</w:t>
      </w:r>
    </w:p>
    <w:p w:rsidR="00AF0F5B" w:rsidRPr="00AF0F5B" w:rsidRDefault="0074360B" w:rsidP="00AF0F5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</w:t>
      </w:r>
      <w:r w:rsidR="00E02377" w:rsidRPr="00AF0F5B">
        <w:rPr>
          <w:b/>
          <w:sz w:val="32"/>
          <w:szCs w:val="32"/>
        </w:rPr>
        <w:t>одитель</w:t>
      </w:r>
      <w:r w:rsidR="00AF0F5B" w:rsidRPr="00AF0F5B">
        <w:rPr>
          <w:b/>
          <w:sz w:val="32"/>
          <w:szCs w:val="32"/>
        </w:rPr>
        <w:t xml:space="preserve">ском комитете </w:t>
      </w:r>
    </w:p>
    <w:p w:rsidR="00E02377" w:rsidRDefault="00E02377" w:rsidP="00E02377">
      <w:pPr>
        <w:jc w:val="center"/>
        <w:rPr>
          <w:sz w:val="28"/>
          <w:szCs w:val="28"/>
        </w:rPr>
      </w:pPr>
    </w:p>
    <w:p w:rsidR="00E02377" w:rsidRDefault="00E02377" w:rsidP="00E02377">
      <w:pPr>
        <w:jc w:val="center"/>
        <w:rPr>
          <w:sz w:val="28"/>
          <w:szCs w:val="28"/>
        </w:rPr>
      </w:pPr>
    </w:p>
    <w:p w:rsidR="00E02377" w:rsidRDefault="00E02377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4360B" w:rsidRDefault="0074360B" w:rsidP="00E02377">
      <w:pPr>
        <w:jc w:val="center"/>
        <w:rPr>
          <w:b/>
          <w:sz w:val="28"/>
          <w:szCs w:val="28"/>
        </w:rPr>
      </w:pPr>
    </w:p>
    <w:p w:rsidR="007253C1" w:rsidRDefault="007253C1" w:rsidP="00E02377">
      <w:pPr>
        <w:jc w:val="center"/>
        <w:rPr>
          <w:b/>
          <w:sz w:val="28"/>
          <w:szCs w:val="28"/>
        </w:rPr>
      </w:pPr>
    </w:p>
    <w:p w:rsidR="007253C1" w:rsidRDefault="007253C1" w:rsidP="00E02377">
      <w:pPr>
        <w:jc w:val="center"/>
        <w:rPr>
          <w:b/>
          <w:sz w:val="28"/>
          <w:szCs w:val="28"/>
        </w:rPr>
      </w:pPr>
    </w:p>
    <w:p w:rsidR="007253C1" w:rsidRDefault="007253C1" w:rsidP="007253C1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E02377" w:rsidRDefault="00E02377" w:rsidP="00E02377">
      <w:pPr>
        <w:jc w:val="both"/>
        <w:rPr>
          <w:sz w:val="28"/>
          <w:szCs w:val="28"/>
        </w:rPr>
      </w:pPr>
    </w:p>
    <w:p w:rsidR="00E02377" w:rsidRPr="009B6051" w:rsidRDefault="00E02377" w:rsidP="009B6051">
      <w:pPr>
        <w:pStyle w:val="a4"/>
        <w:shd w:val="clear" w:color="auto" w:fill="FFFFFF"/>
        <w:spacing w:before="240" w:beforeAutospacing="0" w:after="0" w:afterAutospacing="0"/>
        <w:ind w:firstLine="284"/>
        <w:rPr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</w:rPr>
        <w:tab/>
        <w:t>1.1.</w:t>
      </w:r>
      <w:r w:rsidR="0074360B">
        <w:rPr>
          <w:sz w:val="28"/>
          <w:szCs w:val="28"/>
        </w:rPr>
        <w:t xml:space="preserve"> </w:t>
      </w:r>
      <w:r w:rsidR="0074360B" w:rsidRPr="00661825">
        <w:rPr>
          <w:sz w:val="28"/>
          <w:szCs w:val="28"/>
        </w:rPr>
        <w:t xml:space="preserve"> Настоящее положение разработано для муниципального </w:t>
      </w:r>
      <w:r w:rsidR="0074360B">
        <w:rPr>
          <w:sz w:val="28"/>
          <w:szCs w:val="28"/>
        </w:rPr>
        <w:t xml:space="preserve"> автономного </w:t>
      </w:r>
      <w:r w:rsidR="0074360B" w:rsidRPr="00661825">
        <w:rPr>
          <w:sz w:val="28"/>
          <w:szCs w:val="28"/>
        </w:rPr>
        <w:t>дошкольного образовательного учреждения центр развития ребенка – детский сад № 14 г. Кропоткина муниципального образования</w:t>
      </w:r>
      <w:r w:rsidR="0074360B">
        <w:rPr>
          <w:sz w:val="28"/>
          <w:szCs w:val="28"/>
        </w:rPr>
        <w:t xml:space="preserve"> Кавказский район   (далее Центр</w:t>
      </w:r>
      <w:r w:rsidR="0074360B" w:rsidRPr="00661825">
        <w:rPr>
          <w:sz w:val="28"/>
          <w:szCs w:val="28"/>
        </w:rPr>
        <w:t>)</w:t>
      </w:r>
      <w:r w:rsidR="009B6051">
        <w:rPr>
          <w:sz w:val="28"/>
          <w:szCs w:val="28"/>
        </w:rPr>
        <w:t>,</w:t>
      </w:r>
      <w:r w:rsidR="007436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соответствии с Законом РФ «Об образовании», Типовым положением о дошкольном образовательном учреждении. 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Родительский комитет -  постоянный коллегиальный орган самоуправления Центра, действующий в целях развития и совершенствования образовательного и воспитательного процесса, взаимодействия родительской общественности и Центра.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3C1">
        <w:rPr>
          <w:sz w:val="28"/>
          <w:szCs w:val="28"/>
        </w:rPr>
        <w:t>1.3</w:t>
      </w:r>
      <w:r>
        <w:rPr>
          <w:sz w:val="28"/>
          <w:szCs w:val="28"/>
        </w:rPr>
        <w:t>. Решения Родительского комитета рассматриваются на Педагогическом совете и при необходимости на общем собрании коллектива.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2377" w:rsidRDefault="00E02377" w:rsidP="00E02377">
      <w:pPr>
        <w:jc w:val="both"/>
        <w:rPr>
          <w:sz w:val="28"/>
          <w:szCs w:val="28"/>
        </w:rPr>
      </w:pPr>
    </w:p>
    <w:p w:rsidR="00E02377" w:rsidRDefault="00E02377" w:rsidP="00E023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Родительского комитета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2.1.Основными задачами Родительского комитета являются: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-совместная работа с Центром по реализации государственной политики в области дошкольного образования;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-защита прав и интересов воспитанников  Центра;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защита прав и интересов родителей (законных представителей);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-содействие организации и совершенствованию воспитательно-образовательного процесса;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материально-технической базы учреждения.</w:t>
      </w:r>
    </w:p>
    <w:p w:rsidR="00E02377" w:rsidRDefault="00E02377" w:rsidP="00E02377">
      <w:pPr>
        <w:jc w:val="both"/>
        <w:rPr>
          <w:sz w:val="28"/>
          <w:szCs w:val="28"/>
        </w:rPr>
      </w:pPr>
    </w:p>
    <w:p w:rsidR="00E02377" w:rsidRDefault="00E02377" w:rsidP="00E0237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3.Функции Родительского комитета</w:t>
      </w:r>
    </w:p>
    <w:p w:rsidR="004D6B6B" w:rsidRDefault="00E02377" w:rsidP="004D6B6B">
      <w:pPr>
        <w:jc w:val="both"/>
        <w:rPr>
          <w:sz w:val="28"/>
          <w:szCs w:val="28"/>
        </w:rPr>
      </w:pPr>
      <w:r>
        <w:rPr>
          <w:sz w:val="28"/>
          <w:szCs w:val="28"/>
        </w:rPr>
        <w:t>3.1. Родительский комитет:</w:t>
      </w:r>
    </w:p>
    <w:p w:rsidR="004D6B6B" w:rsidRPr="00306995" w:rsidRDefault="004D6B6B" w:rsidP="004D6B6B">
      <w:pPr>
        <w:jc w:val="both"/>
        <w:rPr>
          <w:sz w:val="28"/>
          <w:szCs w:val="28"/>
        </w:rPr>
      </w:pPr>
      <w:r w:rsidRPr="00306995">
        <w:rPr>
          <w:sz w:val="28"/>
          <w:szCs w:val="28"/>
        </w:rPr>
        <w:t xml:space="preserve">- обсуждает локальные акты </w:t>
      </w:r>
      <w:r>
        <w:rPr>
          <w:sz w:val="28"/>
          <w:szCs w:val="28"/>
        </w:rPr>
        <w:t>Центра</w:t>
      </w:r>
      <w:r w:rsidRPr="00306995">
        <w:rPr>
          <w:sz w:val="28"/>
          <w:szCs w:val="28"/>
        </w:rPr>
        <w:t>, касающиеся взаимодействия с родительской общественностью, вносит предложения о внесении в них  изменений и дополнений;</w:t>
      </w:r>
    </w:p>
    <w:p w:rsidR="004D6B6B" w:rsidRPr="00306995" w:rsidRDefault="004D6B6B" w:rsidP="004D6B6B">
      <w:pPr>
        <w:jc w:val="both"/>
        <w:rPr>
          <w:sz w:val="28"/>
          <w:szCs w:val="28"/>
        </w:rPr>
      </w:pPr>
      <w:r w:rsidRPr="00306995">
        <w:rPr>
          <w:sz w:val="28"/>
          <w:szCs w:val="28"/>
        </w:rPr>
        <w:t>-участвует в определении направления образовательной деятельности</w:t>
      </w:r>
      <w:r>
        <w:rPr>
          <w:sz w:val="28"/>
          <w:szCs w:val="28"/>
        </w:rPr>
        <w:t xml:space="preserve"> Центра</w:t>
      </w:r>
      <w:r w:rsidRPr="00306995">
        <w:rPr>
          <w:sz w:val="28"/>
          <w:szCs w:val="28"/>
        </w:rPr>
        <w:t>;</w:t>
      </w:r>
    </w:p>
    <w:p w:rsidR="004D6B6B" w:rsidRPr="00306995" w:rsidRDefault="004D6B6B" w:rsidP="004D6B6B">
      <w:pPr>
        <w:jc w:val="both"/>
        <w:rPr>
          <w:sz w:val="28"/>
          <w:szCs w:val="28"/>
        </w:rPr>
      </w:pPr>
      <w:r w:rsidRPr="00306995">
        <w:rPr>
          <w:sz w:val="28"/>
          <w:szCs w:val="28"/>
        </w:rPr>
        <w:t>-рассматривает проблемы организации дополнительных образовательных, услуг, в том числе платных;</w:t>
      </w:r>
    </w:p>
    <w:p w:rsidR="004D6B6B" w:rsidRPr="00306995" w:rsidRDefault="004D6B6B" w:rsidP="004D6B6B">
      <w:pPr>
        <w:jc w:val="both"/>
        <w:rPr>
          <w:sz w:val="28"/>
          <w:szCs w:val="28"/>
        </w:rPr>
      </w:pPr>
      <w:r>
        <w:rPr>
          <w:sz w:val="28"/>
          <w:szCs w:val="28"/>
        </w:rPr>
        <w:t>-заслушивает отчёты заведующего</w:t>
      </w:r>
      <w:r w:rsidRPr="00306995">
        <w:rPr>
          <w:sz w:val="28"/>
          <w:szCs w:val="28"/>
        </w:rPr>
        <w:t xml:space="preserve"> о создании условий для реализации</w:t>
      </w:r>
      <w:r>
        <w:rPr>
          <w:sz w:val="28"/>
          <w:szCs w:val="28"/>
        </w:rPr>
        <w:t xml:space="preserve"> основной  общеобразовательной</w:t>
      </w:r>
      <w:r w:rsidRPr="0030699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06995">
        <w:rPr>
          <w:sz w:val="28"/>
          <w:szCs w:val="28"/>
        </w:rPr>
        <w:t>;</w:t>
      </w:r>
    </w:p>
    <w:p w:rsidR="004D6B6B" w:rsidRDefault="004D6B6B" w:rsidP="004D6B6B">
      <w:pPr>
        <w:jc w:val="both"/>
        <w:rPr>
          <w:sz w:val="28"/>
          <w:szCs w:val="28"/>
        </w:rPr>
      </w:pPr>
      <w:r w:rsidRPr="00306995">
        <w:rPr>
          <w:sz w:val="28"/>
          <w:szCs w:val="28"/>
        </w:rPr>
        <w:t xml:space="preserve">-участвует в подведении итогов деятельности </w:t>
      </w:r>
      <w:r>
        <w:rPr>
          <w:sz w:val="28"/>
          <w:szCs w:val="28"/>
        </w:rPr>
        <w:t>Центра</w:t>
      </w:r>
      <w:r w:rsidRPr="00306995">
        <w:rPr>
          <w:sz w:val="28"/>
          <w:szCs w:val="28"/>
        </w:rPr>
        <w:t xml:space="preserve"> за учебный год</w:t>
      </w:r>
      <w:r>
        <w:rPr>
          <w:sz w:val="28"/>
          <w:szCs w:val="28"/>
        </w:rPr>
        <w:t>;</w:t>
      </w:r>
    </w:p>
    <w:p w:rsidR="004D6B6B" w:rsidRPr="00306995" w:rsidRDefault="004D6B6B" w:rsidP="004D6B6B">
      <w:pPr>
        <w:jc w:val="both"/>
        <w:rPr>
          <w:sz w:val="28"/>
          <w:szCs w:val="28"/>
        </w:rPr>
      </w:pPr>
      <w:r w:rsidRPr="0030699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заслушивает </w:t>
      </w:r>
      <w:r w:rsidRPr="00306995">
        <w:rPr>
          <w:sz w:val="28"/>
          <w:szCs w:val="28"/>
        </w:rPr>
        <w:t xml:space="preserve"> информацию, отчеты педагогических и медицинских работников о состоянии здоровья детей, ходе реализации образовательных программ, результатах готовности детей к школьному обучению;</w:t>
      </w:r>
    </w:p>
    <w:p w:rsidR="004D6B6B" w:rsidRPr="00306995" w:rsidRDefault="004D6B6B" w:rsidP="004D6B6B">
      <w:pPr>
        <w:jc w:val="both"/>
        <w:rPr>
          <w:sz w:val="28"/>
          <w:szCs w:val="28"/>
        </w:rPr>
      </w:pPr>
      <w:r w:rsidRPr="00306995">
        <w:rPr>
          <w:sz w:val="28"/>
          <w:szCs w:val="28"/>
        </w:rPr>
        <w:t xml:space="preserve">-оказывает помощь </w:t>
      </w:r>
      <w:r>
        <w:rPr>
          <w:sz w:val="28"/>
          <w:szCs w:val="28"/>
        </w:rPr>
        <w:t>Центру</w:t>
      </w:r>
      <w:r w:rsidRPr="00306995">
        <w:rPr>
          <w:sz w:val="28"/>
          <w:szCs w:val="28"/>
        </w:rPr>
        <w:t xml:space="preserve"> в работе с семьями</w:t>
      </w:r>
      <w:r>
        <w:rPr>
          <w:sz w:val="28"/>
          <w:szCs w:val="28"/>
        </w:rPr>
        <w:t xml:space="preserve"> группы риска</w:t>
      </w:r>
      <w:r w:rsidRPr="00306995">
        <w:rPr>
          <w:sz w:val="28"/>
          <w:szCs w:val="28"/>
        </w:rPr>
        <w:t>;</w:t>
      </w:r>
    </w:p>
    <w:p w:rsidR="004D6B6B" w:rsidRPr="00306995" w:rsidRDefault="004D6B6B" w:rsidP="004D6B6B">
      <w:pPr>
        <w:jc w:val="both"/>
        <w:rPr>
          <w:sz w:val="28"/>
          <w:szCs w:val="28"/>
        </w:rPr>
      </w:pPr>
      <w:r w:rsidRPr="00306995">
        <w:rPr>
          <w:sz w:val="28"/>
          <w:szCs w:val="28"/>
        </w:rPr>
        <w:lastRenderedPageBreak/>
        <w:t xml:space="preserve">-принимает участие в планировании и реализации работы по охране прав и интересов детей и их родителей (законных представителей) во время педагогического процесса в </w:t>
      </w:r>
      <w:r>
        <w:rPr>
          <w:sz w:val="28"/>
          <w:szCs w:val="28"/>
        </w:rPr>
        <w:t>Центре</w:t>
      </w:r>
      <w:r w:rsidRPr="00306995">
        <w:rPr>
          <w:sz w:val="28"/>
          <w:szCs w:val="28"/>
        </w:rPr>
        <w:t>;</w:t>
      </w:r>
    </w:p>
    <w:p w:rsidR="004D6B6B" w:rsidRPr="00306995" w:rsidRDefault="004D6B6B" w:rsidP="004D6B6B">
      <w:pPr>
        <w:jc w:val="both"/>
        <w:rPr>
          <w:sz w:val="28"/>
          <w:szCs w:val="28"/>
        </w:rPr>
      </w:pPr>
      <w:r w:rsidRPr="00306995">
        <w:rPr>
          <w:sz w:val="28"/>
          <w:szCs w:val="28"/>
        </w:rPr>
        <w:t xml:space="preserve">-содействует организации совместных с родителями (законными представителями) мероприятий в </w:t>
      </w:r>
      <w:r>
        <w:rPr>
          <w:sz w:val="28"/>
          <w:szCs w:val="28"/>
        </w:rPr>
        <w:t>Центре</w:t>
      </w:r>
      <w:r w:rsidRPr="00306995">
        <w:rPr>
          <w:sz w:val="28"/>
          <w:szCs w:val="28"/>
        </w:rPr>
        <w:t xml:space="preserve"> – родительских собраний, Дней открытых дверей  и др.;</w:t>
      </w:r>
    </w:p>
    <w:p w:rsidR="004D6B6B" w:rsidRPr="00306995" w:rsidRDefault="004D6B6B" w:rsidP="004D6B6B">
      <w:pPr>
        <w:jc w:val="both"/>
        <w:rPr>
          <w:sz w:val="28"/>
          <w:szCs w:val="28"/>
        </w:rPr>
      </w:pPr>
      <w:r w:rsidRPr="00306995">
        <w:rPr>
          <w:sz w:val="28"/>
          <w:szCs w:val="28"/>
        </w:rPr>
        <w:t xml:space="preserve">-оказывает содействие в привлечении внебюджетных и спонсорских средств, для финансовой поддержки </w:t>
      </w:r>
      <w:r>
        <w:rPr>
          <w:sz w:val="28"/>
          <w:szCs w:val="28"/>
        </w:rPr>
        <w:t>Центра</w:t>
      </w:r>
      <w:r w:rsidRPr="00306995">
        <w:rPr>
          <w:sz w:val="28"/>
          <w:szCs w:val="28"/>
        </w:rPr>
        <w:t>;</w:t>
      </w:r>
    </w:p>
    <w:p w:rsidR="004D6B6B" w:rsidRPr="00306995" w:rsidRDefault="004D6B6B" w:rsidP="004D6B6B">
      <w:pPr>
        <w:jc w:val="both"/>
        <w:rPr>
          <w:sz w:val="28"/>
          <w:szCs w:val="28"/>
        </w:rPr>
      </w:pPr>
      <w:r>
        <w:rPr>
          <w:sz w:val="28"/>
          <w:szCs w:val="28"/>
        </w:rPr>
        <w:t>-вместе с заведующим</w:t>
      </w:r>
      <w:r w:rsidRPr="00306995">
        <w:rPr>
          <w:sz w:val="28"/>
          <w:szCs w:val="28"/>
        </w:rPr>
        <w:t xml:space="preserve"> принимает решение о поощрении, награждении благодарственными письмами наиболее активных  представителей родительской общественности.</w:t>
      </w:r>
    </w:p>
    <w:p w:rsidR="004D6B6B" w:rsidRDefault="004D6B6B" w:rsidP="00E02377">
      <w:pPr>
        <w:jc w:val="both"/>
        <w:rPr>
          <w:sz w:val="28"/>
          <w:szCs w:val="28"/>
        </w:rPr>
      </w:pPr>
    </w:p>
    <w:p w:rsidR="00E02377" w:rsidRDefault="00E02377" w:rsidP="00E02377">
      <w:pPr>
        <w:jc w:val="both"/>
        <w:rPr>
          <w:sz w:val="28"/>
          <w:szCs w:val="28"/>
        </w:rPr>
      </w:pPr>
    </w:p>
    <w:p w:rsidR="00E02377" w:rsidRDefault="00E02377" w:rsidP="00E0237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4.Права Родительского комитета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4.1.Родительский комитет имеет право: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-принимать участие в управлении Центром как орган самоуправления в рамках компетенции;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предложения, направленные на улучшение работы Центра;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-контролировать расходование внебюджетных средств.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4.2.Каждый член Родительского комитета при несогласии с решением последнего вправе высказать своё мотивированное мнение, которое должно быть занесено в протокол.</w:t>
      </w:r>
    </w:p>
    <w:p w:rsidR="00E02377" w:rsidRDefault="00E02377" w:rsidP="00E02377">
      <w:pPr>
        <w:jc w:val="both"/>
        <w:rPr>
          <w:sz w:val="28"/>
          <w:szCs w:val="28"/>
        </w:rPr>
      </w:pP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5.Организация деятельности Родительского комитета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5.1.В состав Родительского комитета входят председатели родительских комитетов групп или специально выбранные представители родительской общественности, по 1 человеку от каждой группы.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5.2. В необходимых случаях на заседание  Родительского комитета приглашается заведующий, педагогические, медицинские и другие работники учреждения, представители общественных организаций, учреждений, родителей (законных представителей), представители учредителя.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их приглашения определяется председателем Родительского комитета. Приглашенные на заседание Родительского комитета пользуются правом совещательного голоса.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5.3.Родительский комитет выбирает из своего состава председателя и секретаря сроком на один учебный год.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5.4.Председатель Родительского комитета: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деятельность Родительского комитета;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-информирует членов Родительского комитета о предстоящем заседании не менее чем за 14 дней до его проведения;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подготовку и проведение заседаний Родительского комитета;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-определяет повестку дня Родительского комитета;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-контролирует выполнение решений Родительского комитета;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-взаимодействует с председателями родительских комитетов групп;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-взаимодействует с заведующим Центром по вопросам самоуправления.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5.5.Родительский комитет работает по годовому  плану, составленному совместно с Центром.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5.6.Заседание Родительского комитета созывается не реже одного раза в квартал.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5.7.Заседания Родительского комитета правомочны, если на них присутствует не менее половины его состава. 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5.8.Решение Родительского комитета принимается открытым  голосованием и считается принятым, если за него проголосовало не менее двух третей присутствующих.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равном количестве голосов решающим является голос председателя Родительского комитета.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5.9.Организацию выполнения решений Родительского комитета осуществляет его председатель совместно с заведующим Центром.  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5.10. 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5.11.Родительский комитет </w:t>
      </w:r>
      <w:proofErr w:type="gramStart"/>
      <w:r>
        <w:rPr>
          <w:sz w:val="28"/>
          <w:szCs w:val="28"/>
        </w:rPr>
        <w:t>отчитывается о</w:t>
      </w:r>
      <w:proofErr w:type="gramEnd"/>
      <w:r>
        <w:rPr>
          <w:sz w:val="28"/>
          <w:szCs w:val="28"/>
        </w:rPr>
        <w:t xml:space="preserve"> своей работе перед родительским собранием не реже одного раза в год.</w:t>
      </w:r>
    </w:p>
    <w:p w:rsidR="00E02377" w:rsidRDefault="00E02377" w:rsidP="00E02377">
      <w:pPr>
        <w:jc w:val="both"/>
        <w:rPr>
          <w:sz w:val="28"/>
          <w:szCs w:val="28"/>
        </w:rPr>
      </w:pPr>
    </w:p>
    <w:p w:rsidR="00E02377" w:rsidRDefault="00E02377" w:rsidP="00E02377">
      <w:pPr>
        <w:jc w:val="both"/>
        <w:rPr>
          <w:sz w:val="28"/>
          <w:szCs w:val="28"/>
        </w:rPr>
      </w:pPr>
    </w:p>
    <w:p w:rsidR="00E02377" w:rsidRDefault="00E02377" w:rsidP="00E02377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Взаимосвязь Родительского комитета с органами самоуправления Центра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6.1. Родительский комитет организует взаимодействие с другими органами, самоуправления Центра: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53C1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участие представителей Родительского комитета в заседании общего собрания, Педагогического совета Центра;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53C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на ознакомление общему собранию и Педагогическому совету решений, принятых на заседании Родительского комитета;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-внесение предложений и дополнений по вопросам, рассматриваемым на заседаниях общего собрания и Педагогического совета.</w:t>
      </w:r>
    </w:p>
    <w:p w:rsidR="00E02377" w:rsidRDefault="00E02377" w:rsidP="00E02377">
      <w:pPr>
        <w:jc w:val="both"/>
        <w:rPr>
          <w:sz w:val="28"/>
          <w:szCs w:val="28"/>
        </w:rPr>
      </w:pPr>
    </w:p>
    <w:p w:rsidR="00E02377" w:rsidRDefault="00E02377" w:rsidP="00E02377">
      <w:pPr>
        <w:rPr>
          <w:sz w:val="28"/>
          <w:szCs w:val="28"/>
        </w:rPr>
      </w:pPr>
      <w:r>
        <w:rPr>
          <w:b/>
          <w:sz w:val="28"/>
          <w:szCs w:val="28"/>
        </w:rPr>
        <w:t>7. Ответственность Родительского комитета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7.1.Родительский комитет несёт ответственность: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53C1">
        <w:rPr>
          <w:sz w:val="28"/>
          <w:szCs w:val="28"/>
        </w:rPr>
        <w:t xml:space="preserve"> за </w:t>
      </w:r>
      <w:r>
        <w:rPr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E02377" w:rsidRDefault="00E02377" w:rsidP="00E02377">
      <w:pPr>
        <w:jc w:val="both"/>
        <w:rPr>
          <w:sz w:val="28"/>
          <w:szCs w:val="28"/>
        </w:rPr>
      </w:pPr>
    </w:p>
    <w:p w:rsidR="00E02377" w:rsidRDefault="00E02377" w:rsidP="00E023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8.Делопроизводство Родительского комитета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8.1.Заседания Родительского комитета оформляются протоколом.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8.2.В книге протоколов фиксируются: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-дата проведения заседания;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присутствующих (отсутствующих) членов Родительского комитета;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-приглашённые (ФИО, должность);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-повестка дня;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-ход обсуждения вопросов, выносимых на Родительский комитет;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-предложения, рекомендации и замечания членов Родительского комитета и приглашённые лиц;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Родительского комитета.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8.3.Протоколы подписываются председателем и секретарём Родительского комитета.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8.4.Нумерация протоколов ведётся от начала учебного года.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8.5.Книга протоколов Родительского комитета нумеруется постранично, прошнуровывается, скрепляется подписью заведующим и печатью Центра.</w:t>
      </w:r>
    </w:p>
    <w:p w:rsidR="00E02377" w:rsidRDefault="00E02377" w:rsidP="00E02377">
      <w:pPr>
        <w:jc w:val="both"/>
        <w:rPr>
          <w:sz w:val="28"/>
          <w:szCs w:val="28"/>
        </w:rPr>
      </w:pPr>
      <w:r>
        <w:rPr>
          <w:sz w:val="28"/>
          <w:szCs w:val="28"/>
        </w:rPr>
        <w:t>8.6.Книга протоколов Родительского комитета хранится в делах Центра.</w:t>
      </w:r>
    </w:p>
    <w:p w:rsidR="00E02377" w:rsidRDefault="00E02377" w:rsidP="00E02377">
      <w:pPr>
        <w:jc w:val="both"/>
        <w:rPr>
          <w:sz w:val="28"/>
          <w:szCs w:val="28"/>
        </w:rPr>
      </w:pPr>
    </w:p>
    <w:p w:rsidR="007253C1" w:rsidRDefault="007253C1" w:rsidP="007253C1">
      <w:pPr>
        <w:shd w:val="clear" w:color="auto" w:fill="F6F6F6"/>
        <w:ind w:left="105" w:right="105" w:firstLine="400"/>
        <w:jc w:val="both"/>
        <w:textAlignment w:val="top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9 . Заключительные положения.</w:t>
      </w:r>
    </w:p>
    <w:p w:rsidR="007253C1" w:rsidRDefault="007253C1" w:rsidP="007253C1">
      <w:pPr>
        <w:shd w:val="clear" w:color="auto" w:fill="F6F6F6"/>
        <w:ind w:left="105" w:right="105"/>
        <w:jc w:val="both"/>
        <w:textAlignment w:val="top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bdr w:val="none" w:sz="0" w:space="0" w:color="auto" w:frame="1"/>
        </w:rPr>
        <w:t>9.1.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  Родительским комитетом и утверждаются  заведующим Центром.</w:t>
      </w:r>
    </w:p>
    <w:p w:rsidR="007253C1" w:rsidRDefault="007253C1" w:rsidP="007253C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9.2.</w:t>
      </w:r>
      <w:r>
        <w:rPr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7253C1" w:rsidRDefault="007253C1" w:rsidP="007253C1">
      <w:pPr>
        <w:jc w:val="both"/>
        <w:rPr>
          <w:sz w:val="28"/>
          <w:szCs w:val="28"/>
        </w:rPr>
      </w:pPr>
    </w:p>
    <w:p w:rsidR="00E02377" w:rsidRDefault="00E02377" w:rsidP="00E023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1789" w:rsidRPr="004D6B6B" w:rsidRDefault="00B01789" w:rsidP="004D6B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1789" w:rsidRDefault="00B01789" w:rsidP="00E023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2377" w:rsidRDefault="00E02377" w:rsidP="00E023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2377" w:rsidRDefault="00E02377" w:rsidP="00E023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2377" w:rsidRDefault="00E02377" w:rsidP="00E023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2377" w:rsidRDefault="00E02377" w:rsidP="00E023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7533" w:rsidRDefault="00287533"/>
    <w:sectPr w:rsidR="00287533" w:rsidSect="0089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77"/>
    <w:rsid w:val="00287533"/>
    <w:rsid w:val="004D6B6B"/>
    <w:rsid w:val="007253C1"/>
    <w:rsid w:val="0074360B"/>
    <w:rsid w:val="00895057"/>
    <w:rsid w:val="009B6051"/>
    <w:rsid w:val="009D3516"/>
    <w:rsid w:val="00AF0F5B"/>
    <w:rsid w:val="00B01789"/>
    <w:rsid w:val="00E0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F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4360B"/>
    <w:pPr>
      <w:spacing w:after="1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436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7436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F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dcterms:created xsi:type="dcterms:W3CDTF">2013-03-21T08:39:00Z</dcterms:created>
  <dcterms:modified xsi:type="dcterms:W3CDTF">2013-03-25T10:18:00Z</dcterms:modified>
</cp:coreProperties>
</file>